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D5" w:rsidRPr="0039775E" w:rsidRDefault="00544388" w:rsidP="0039775E">
      <w:pPr>
        <w:jc w:val="center"/>
      </w:pPr>
      <w:r w:rsidRPr="0039775E">
        <w:rPr>
          <w:b/>
          <w:noProof/>
          <w:lang w:val="en-US" w:eastAsia="en-US"/>
        </w:rPr>
        <w:drawing>
          <wp:anchor distT="0" distB="0" distL="114300" distR="114300" simplePos="0" relativeHeight="251657216" behindDoc="1" locked="0" layoutInCell="1" allowOverlap="1">
            <wp:simplePos x="0" y="0"/>
            <wp:positionH relativeFrom="column">
              <wp:posOffset>2127885</wp:posOffset>
            </wp:positionH>
            <wp:positionV relativeFrom="paragraph">
              <wp:posOffset>-585470</wp:posOffset>
            </wp:positionV>
            <wp:extent cx="1068705" cy="10052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68705" cy="1005205"/>
                    </a:xfrm>
                    <a:prstGeom prst="rect">
                      <a:avLst/>
                    </a:prstGeom>
                    <a:noFill/>
                    <a:ln w="9525">
                      <a:noFill/>
                      <a:miter lim="800000"/>
                      <a:headEnd/>
                      <a:tailEnd/>
                    </a:ln>
                  </pic:spPr>
                </pic:pic>
              </a:graphicData>
            </a:graphic>
          </wp:anchor>
        </w:drawing>
      </w:r>
    </w:p>
    <w:p w:rsidR="002175D5" w:rsidRPr="0039775E" w:rsidRDefault="002175D5" w:rsidP="0039775E">
      <w:pPr>
        <w:jc w:val="center"/>
      </w:pPr>
    </w:p>
    <w:p w:rsidR="002175D5" w:rsidRPr="0039775E" w:rsidRDefault="002175D5" w:rsidP="0039775E">
      <w:pPr>
        <w:jc w:val="center"/>
      </w:pPr>
    </w:p>
    <w:p w:rsidR="002175D5" w:rsidRPr="0039775E" w:rsidRDefault="002175D5" w:rsidP="0039775E">
      <w:pPr>
        <w:jc w:val="center"/>
      </w:pPr>
      <w:r w:rsidRPr="0039775E">
        <w:t>REPÚBLICA DEMOCRÁTICA DE TIMOR-LESTE</w:t>
      </w:r>
    </w:p>
    <w:p w:rsidR="002175D5" w:rsidRPr="0039775E" w:rsidRDefault="002175D5" w:rsidP="0039775E">
      <w:pPr>
        <w:jc w:val="center"/>
        <w:rPr>
          <w:b/>
          <w:bCs/>
        </w:rPr>
      </w:pPr>
      <w:r w:rsidRPr="0039775E">
        <w:rPr>
          <w:b/>
          <w:bCs/>
        </w:rPr>
        <w:t>MINISTÉRIO DA JUSTIÇA</w:t>
      </w:r>
    </w:p>
    <w:p w:rsidR="002175D5" w:rsidRPr="0039775E" w:rsidRDefault="002175D5" w:rsidP="0039775E">
      <w:pPr>
        <w:jc w:val="center"/>
        <w:rPr>
          <w:b/>
          <w:bCs/>
        </w:rPr>
      </w:pPr>
      <w:r w:rsidRPr="0039775E">
        <w:rPr>
          <w:b/>
          <w:bCs/>
        </w:rPr>
        <w:t>Gabinete da Ministra</w:t>
      </w:r>
    </w:p>
    <w:p w:rsidR="002175D5" w:rsidRPr="0039775E" w:rsidRDefault="002175D5" w:rsidP="0039775E">
      <w:pPr>
        <w:pBdr>
          <w:bottom w:val="single" w:sz="12" w:space="0" w:color="auto"/>
        </w:pBdr>
        <w:rPr>
          <w:i/>
          <w:iCs/>
        </w:rPr>
      </w:pPr>
    </w:p>
    <w:p w:rsidR="002175D5" w:rsidRPr="0039775E" w:rsidRDefault="002175D5" w:rsidP="0039775E">
      <w:pPr>
        <w:jc w:val="center"/>
        <w:rPr>
          <w:b/>
        </w:rPr>
      </w:pPr>
    </w:p>
    <w:p w:rsidR="002175D5" w:rsidRPr="0039775E" w:rsidRDefault="002175D5" w:rsidP="0039775E">
      <w:pPr>
        <w:jc w:val="center"/>
        <w:rPr>
          <w:b/>
        </w:rPr>
      </w:pPr>
    </w:p>
    <w:p w:rsidR="002175D5" w:rsidRPr="0039775E" w:rsidRDefault="002175D5" w:rsidP="0039775E">
      <w:pPr>
        <w:jc w:val="center"/>
        <w:rPr>
          <w:b/>
        </w:rPr>
      </w:pPr>
    </w:p>
    <w:p w:rsidR="002175D5" w:rsidRPr="0039775E" w:rsidRDefault="002175D5" w:rsidP="0039775E">
      <w:pPr>
        <w:jc w:val="center"/>
        <w:rPr>
          <w:b/>
        </w:rPr>
      </w:pPr>
    </w:p>
    <w:p w:rsidR="00583F2E" w:rsidRPr="0039775E" w:rsidRDefault="00583F2E" w:rsidP="0039775E">
      <w:pPr>
        <w:jc w:val="center"/>
        <w:rPr>
          <w:b/>
        </w:rPr>
      </w:pPr>
      <w:r w:rsidRPr="0039775E">
        <w:rPr>
          <w:b/>
        </w:rPr>
        <w:t>DESPA</w:t>
      </w:r>
      <w:r w:rsidR="00544388" w:rsidRPr="0039775E">
        <w:rPr>
          <w:b/>
        </w:rPr>
        <w:t>XU</w:t>
      </w:r>
      <w:r w:rsidRPr="0039775E">
        <w:rPr>
          <w:b/>
        </w:rPr>
        <w:t xml:space="preserve"> N</w:t>
      </w:r>
      <w:r w:rsidR="00524952" w:rsidRPr="0039775E">
        <w:rPr>
          <w:b/>
          <w:vertAlign w:val="superscript"/>
        </w:rPr>
        <w:t>u.</w:t>
      </w:r>
      <w:r w:rsidR="00D115EB" w:rsidRPr="0039775E">
        <w:rPr>
          <w:b/>
        </w:rPr>
        <w:t xml:space="preserve"> 3</w:t>
      </w:r>
      <w:r w:rsidR="00EF73CC" w:rsidRPr="0039775E">
        <w:rPr>
          <w:b/>
        </w:rPr>
        <w:t>6</w:t>
      </w:r>
      <w:r w:rsidRPr="0039775E">
        <w:rPr>
          <w:b/>
        </w:rPr>
        <w:t xml:space="preserve"> /MJ/</w:t>
      </w:r>
      <w:r w:rsidR="00D115EB" w:rsidRPr="0039775E">
        <w:rPr>
          <w:b/>
        </w:rPr>
        <w:t>III</w:t>
      </w:r>
      <w:r w:rsidR="002175D5" w:rsidRPr="0039775E">
        <w:rPr>
          <w:b/>
        </w:rPr>
        <w:t>/</w:t>
      </w:r>
      <w:r w:rsidRPr="0039775E">
        <w:rPr>
          <w:b/>
        </w:rPr>
        <w:t>2011</w:t>
      </w:r>
    </w:p>
    <w:p w:rsidR="00583F2E" w:rsidRPr="0039775E" w:rsidRDefault="00583F2E" w:rsidP="0039775E">
      <w:pPr>
        <w:jc w:val="both"/>
        <w:rPr>
          <w:b/>
        </w:rPr>
      </w:pPr>
    </w:p>
    <w:p w:rsidR="002175D5" w:rsidRPr="0039775E" w:rsidRDefault="002175D5" w:rsidP="0039775E">
      <w:pPr>
        <w:jc w:val="both"/>
      </w:pPr>
    </w:p>
    <w:p w:rsidR="00835E2F" w:rsidRPr="0039775E" w:rsidRDefault="006B7A3A" w:rsidP="0039775E">
      <w:pPr>
        <w:jc w:val="both"/>
      </w:pPr>
      <w:r w:rsidRPr="0039775E">
        <w:t>Haktuir kompeténsia hirak ne’ebé fó mai ha’u tuir Rezolusaun Governu</w:t>
      </w:r>
      <w:r w:rsidR="002A58AC" w:rsidRPr="0039775E">
        <w:t xml:space="preserve"> n</w:t>
      </w:r>
      <w:r w:rsidR="00D115EB" w:rsidRPr="0039775E">
        <w:rPr>
          <w:vertAlign w:val="superscript"/>
        </w:rPr>
        <w:t>u</w:t>
      </w:r>
      <w:r w:rsidR="002A58AC" w:rsidRPr="0039775E">
        <w:rPr>
          <w:vertAlign w:val="superscript"/>
        </w:rPr>
        <w:t xml:space="preserve"> </w:t>
      </w:r>
      <w:r w:rsidR="002A58AC" w:rsidRPr="0039775E">
        <w:t xml:space="preserve"> </w:t>
      </w:r>
      <w:r w:rsidR="00D115EB" w:rsidRPr="0039775E">
        <w:t>6</w:t>
      </w:r>
      <w:r w:rsidR="002A58AC" w:rsidRPr="0039775E">
        <w:t xml:space="preserve"> /2011, </w:t>
      </w:r>
      <w:r w:rsidR="00D115EB" w:rsidRPr="0039775E">
        <w:t>loron 23 fulan Fevereiru</w:t>
      </w:r>
      <w:r w:rsidR="002A58AC" w:rsidRPr="0039775E">
        <w:t xml:space="preserve">, </w:t>
      </w:r>
      <w:r w:rsidRPr="0039775E">
        <w:t>há’u aprova prosedimentu ba Konkursu Públiku Externu atu simu Kandidatu 40 ba Formasaun Investigadór Estajiáriu nian hodi tama ba Karreira Espesiál  Investigasaun Kriminál</w:t>
      </w:r>
      <w:r w:rsidR="002A58AC" w:rsidRPr="0039775E">
        <w:t xml:space="preserve">, </w:t>
      </w:r>
      <w:r w:rsidR="00AF7879" w:rsidRPr="0039775E">
        <w:t>hanesan</w:t>
      </w:r>
      <w:r w:rsidRPr="0039775E">
        <w:t xml:space="preserve"> fó-</w:t>
      </w:r>
      <w:r w:rsidR="00D115EB" w:rsidRPr="0039775E">
        <w:t>sai iha aneksu</w:t>
      </w:r>
      <w:r w:rsidRPr="0039775E">
        <w:t xml:space="preserve"> </w:t>
      </w:r>
      <w:r w:rsidR="00AF7879" w:rsidRPr="0039775E">
        <w:t>ne’ebé halo</w:t>
      </w:r>
      <w:r w:rsidRPr="0039775E">
        <w:t xml:space="preserve"> parte integrante despaxu ida ne’e. </w:t>
      </w:r>
    </w:p>
    <w:p w:rsidR="002A58AC" w:rsidRPr="0039775E" w:rsidRDefault="002A58AC" w:rsidP="0039775E">
      <w:pPr>
        <w:jc w:val="both"/>
      </w:pPr>
    </w:p>
    <w:p w:rsidR="002A58AC" w:rsidRPr="0039775E" w:rsidRDefault="006B7A3A" w:rsidP="0039775E">
      <w:pPr>
        <w:jc w:val="both"/>
      </w:pPr>
      <w:r w:rsidRPr="0039775E">
        <w:t>Loron-28, fulan-Fevereiru, 2011.</w:t>
      </w:r>
    </w:p>
    <w:p w:rsidR="002175D5" w:rsidRPr="0039775E" w:rsidRDefault="002175D5" w:rsidP="0039775E">
      <w:pPr>
        <w:jc w:val="both"/>
      </w:pPr>
    </w:p>
    <w:p w:rsidR="002A58AC" w:rsidRPr="0039775E" w:rsidRDefault="002A58AC" w:rsidP="0039775E">
      <w:pPr>
        <w:jc w:val="both"/>
      </w:pPr>
    </w:p>
    <w:p w:rsidR="002A58AC" w:rsidRPr="0039775E" w:rsidRDefault="009C55A1" w:rsidP="0039775E">
      <w:pPr>
        <w:jc w:val="center"/>
      </w:pPr>
      <w:r w:rsidRPr="0039775E">
        <w:t>Ministra Justisa</w:t>
      </w:r>
      <w:r w:rsidR="002A58AC" w:rsidRPr="0039775E">
        <w:t>,</w:t>
      </w:r>
    </w:p>
    <w:p w:rsidR="002A58AC" w:rsidRPr="0039775E" w:rsidRDefault="002A58AC" w:rsidP="0039775E">
      <w:pPr>
        <w:jc w:val="center"/>
      </w:pPr>
    </w:p>
    <w:p w:rsidR="002A58AC" w:rsidRPr="0039775E" w:rsidRDefault="00715B35" w:rsidP="0039775E">
      <w:pPr>
        <w:jc w:val="center"/>
        <w:rPr>
          <w:i/>
        </w:rPr>
      </w:pPr>
      <w:r w:rsidRPr="0039775E">
        <w:rPr>
          <w:i/>
        </w:rPr>
        <w:t>(Asinatura)</w:t>
      </w:r>
    </w:p>
    <w:p w:rsidR="0015703D" w:rsidRPr="0039775E" w:rsidRDefault="0015703D" w:rsidP="0039775E">
      <w:pPr>
        <w:jc w:val="center"/>
      </w:pPr>
    </w:p>
    <w:p w:rsidR="002A58AC" w:rsidRPr="0039775E" w:rsidRDefault="002A58AC" w:rsidP="0039775E">
      <w:pPr>
        <w:jc w:val="center"/>
      </w:pPr>
      <w:r w:rsidRPr="0039775E">
        <w:t>Lúcia Maria Brandão Freitas Lobato,</w:t>
      </w:r>
    </w:p>
    <w:p w:rsidR="002A58AC" w:rsidRPr="0039775E" w:rsidRDefault="002A58AC" w:rsidP="0039775E">
      <w:pPr>
        <w:jc w:val="center"/>
      </w:pPr>
    </w:p>
    <w:p w:rsidR="00835E2F" w:rsidRPr="0039775E" w:rsidRDefault="00835E2F" w:rsidP="0039775E">
      <w:pPr>
        <w:jc w:val="both"/>
        <w:rPr>
          <w:b/>
        </w:rPr>
      </w:pPr>
    </w:p>
    <w:p w:rsidR="002175D5" w:rsidRPr="0039775E" w:rsidRDefault="002175D5" w:rsidP="0039775E">
      <w:pPr>
        <w:jc w:val="both"/>
        <w:rPr>
          <w:b/>
        </w:rPr>
      </w:pPr>
    </w:p>
    <w:p w:rsidR="002175D5" w:rsidRPr="0039775E" w:rsidRDefault="002175D5" w:rsidP="0039775E">
      <w:pPr>
        <w:jc w:val="both"/>
        <w:rPr>
          <w:b/>
        </w:rPr>
      </w:pPr>
    </w:p>
    <w:p w:rsidR="00E72750" w:rsidRPr="0039775E" w:rsidRDefault="00E72750" w:rsidP="0039775E">
      <w:pPr>
        <w:jc w:val="both"/>
        <w:rPr>
          <w:b/>
        </w:rPr>
      </w:pPr>
    </w:p>
    <w:p w:rsidR="0039775E" w:rsidRPr="0039775E" w:rsidRDefault="0039775E" w:rsidP="0039775E">
      <w:pPr>
        <w:jc w:val="both"/>
        <w:rPr>
          <w:b/>
        </w:rPr>
      </w:pPr>
    </w:p>
    <w:p w:rsidR="0039775E" w:rsidRPr="0039775E" w:rsidRDefault="0039775E" w:rsidP="0039775E">
      <w:pPr>
        <w:jc w:val="both"/>
        <w:rPr>
          <w:b/>
        </w:rPr>
      </w:pPr>
    </w:p>
    <w:p w:rsidR="0039775E" w:rsidRPr="0039775E" w:rsidRDefault="0039775E" w:rsidP="0039775E">
      <w:pPr>
        <w:jc w:val="both"/>
        <w:rPr>
          <w:b/>
        </w:rPr>
      </w:pPr>
    </w:p>
    <w:p w:rsidR="0039775E" w:rsidRPr="0039775E" w:rsidRDefault="0039775E" w:rsidP="0039775E">
      <w:pPr>
        <w:jc w:val="both"/>
        <w:rPr>
          <w:b/>
        </w:rPr>
      </w:pPr>
    </w:p>
    <w:p w:rsidR="0039775E" w:rsidRPr="0039775E" w:rsidRDefault="0039775E" w:rsidP="0039775E">
      <w:pPr>
        <w:jc w:val="both"/>
        <w:rPr>
          <w:b/>
        </w:rPr>
      </w:pPr>
    </w:p>
    <w:p w:rsidR="0039775E" w:rsidRPr="0039775E" w:rsidRDefault="0039775E" w:rsidP="0039775E">
      <w:pPr>
        <w:jc w:val="both"/>
        <w:rPr>
          <w:b/>
        </w:rPr>
      </w:pPr>
    </w:p>
    <w:p w:rsidR="0039775E" w:rsidRPr="0039775E" w:rsidRDefault="0039775E" w:rsidP="0039775E">
      <w:pPr>
        <w:jc w:val="both"/>
        <w:rPr>
          <w:b/>
        </w:rPr>
      </w:pPr>
    </w:p>
    <w:p w:rsidR="0039775E" w:rsidRPr="0039775E" w:rsidRDefault="0039775E" w:rsidP="0039775E">
      <w:pPr>
        <w:jc w:val="both"/>
        <w:rPr>
          <w:b/>
        </w:rPr>
      </w:pPr>
    </w:p>
    <w:p w:rsidR="0039775E" w:rsidRDefault="0039775E" w:rsidP="0039775E">
      <w:pPr>
        <w:jc w:val="both"/>
        <w:rPr>
          <w:b/>
        </w:rPr>
      </w:pPr>
    </w:p>
    <w:p w:rsidR="00F72010" w:rsidRDefault="00F72010" w:rsidP="0039775E">
      <w:pPr>
        <w:jc w:val="both"/>
        <w:rPr>
          <w:b/>
        </w:rPr>
      </w:pPr>
    </w:p>
    <w:p w:rsidR="00F72010" w:rsidRDefault="00F72010" w:rsidP="0039775E">
      <w:pPr>
        <w:jc w:val="both"/>
        <w:rPr>
          <w:b/>
        </w:rPr>
      </w:pPr>
    </w:p>
    <w:p w:rsidR="00F72010" w:rsidRDefault="00F72010" w:rsidP="0039775E">
      <w:pPr>
        <w:jc w:val="both"/>
        <w:rPr>
          <w:b/>
        </w:rPr>
      </w:pPr>
    </w:p>
    <w:p w:rsidR="00F72010" w:rsidRDefault="00F72010" w:rsidP="0039775E">
      <w:pPr>
        <w:jc w:val="both"/>
        <w:rPr>
          <w:b/>
        </w:rPr>
      </w:pPr>
    </w:p>
    <w:p w:rsidR="00F72010" w:rsidRPr="0039775E" w:rsidRDefault="00F72010" w:rsidP="0039775E">
      <w:pPr>
        <w:jc w:val="both"/>
        <w:rPr>
          <w:b/>
        </w:rPr>
      </w:pPr>
    </w:p>
    <w:p w:rsidR="0039775E" w:rsidRPr="0039775E" w:rsidRDefault="0039775E" w:rsidP="0039775E">
      <w:pPr>
        <w:jc w:val="both"/>
        <w:rPr>
          <w:b/>
        </w:rPr>
      </w:pPr>
    </w:p>
    <w:p w:rsidR="002175D5" w:rsidRPr="0039775E" w:rsidRDefault="002175D5" w:rsidP="0039775E">
      <w:pPr>
        <w:jc w:val="both"/>
        <w:rPr>
          <w:b/>
        </w:rPr>
      </w:pPr>
    </w:p>
    <w:p w:rsidR="002175D5" w:rsidRPr="0039775E" w:rsidRDefault="002175D5" w:rsidP="0039775E">
      <w:pPr>
        <w:jc w:val="both"/>
        <w:rPr>
          <w:b/>
        </w:rPr>
      </w:pPr>
    </w:p>
    <w:p w:rsidR="002175D5" w:rsidRPr="0039775E" w:rsidRDefault="002175D5" w:rsidP="0039775E">
      <w:pPr>
        <w:jc w:val="both"/>
        <w:rPr>
          <w:b/>
        </w:rPr>
      </w:pPr>
    </w:p>
    <w:p w:rsidR="002175D5" w:rsidRPr="0039775E" w:rsidRDefault="00544388" w:rsidP="0039775E">
      <w:pPr>
        <w:jc w:val="both"/>
        <w:rPr>
          <w:b/>
        </w:rPr>
      </w:pPr>
      <w:r w:rsidRPr="0039775E">
        <w:rPr>
          <w:b/>
          <w:noProof/>
          <w:lang w:val="en-US" w:eastAsia="en-US"/>
        </w:rPr>
        <w:drawing>
          <wp:anchor distT="0" distB="0" distL="114300" distR="114300" simplePos="0" relativeHeight="251658240" behindDoc="1" locked="0" layoutInCell="1" allowOverlap="1">
            <wp:simplePos x="0" y="0"/>
            <wp:positionH relativeFrom="column">
              <wp:posOffset>2280285</wp:posOffset>
            </wp:positionH>
            <wp:positionV relativeFrom="paragraph">
              <wp:posOffset>-433070</wp:posOffset>
            </wp:positionV>
            <wp:extent cx="962025" cy="90487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962025" cy="904875"/>
                    </a:xfrm>
                    <a:prstGeom prst="rect">
                      <a:avLst/>
                    </a:prstGeom>
                    <a:noFill/>
                    <a:ln w="9525">
                      <a:noFill/>
                      <a:miter lim="800000"/>
                      <a:headEnd/>
                      <a:tailEnd/>
                    </a:ln>
                  </pic:spPr>
                </pic:pic>
              </a:graphicData>
            </a:graphic>
          </wp:anchor>
        </w:drawing>
      </w:r>
    </w:p>
    <w:p w:rsidR="002175D5" w:rsidRPr="0039775E" w:rsidRDefault="002175D5" w:rsidP="0039775E">
      <w:pPr>
        <w:jc w:val="both"/>
        <w:rPr>
          <w:b/>
        </w:rPr>
      </w:pPr>
    </w:p>
    <w:p w:rsidR="002175D5" w:rsidRPr="0039775E" w:rsidRDefault="002175D5" w:rsidP="0039775E">
      <w:pPr>
        <w:jc w:val="center"/>
      </w:pPr>
    </w:p>
    <w:p w:rsidR="002175D5" w:rsidRPr="0039775E" w:rsidRDefault="00E21A6F" w:rsidP="0039775E">
      <w:pPr>
        <w:jc w:val="center"/>
      </w:pPr>
      <w:r w:rsidRPr="0039775E">
        <w:t>REPÚBLIKA DEMOKRÁTIKA TIMÓR-LESTE</w:t>
      </w:r>
    </w:p>
    <w:p w:rsidR="002175D5" w:rsidRPr="0039775E" w:rsidRDefault="00E21A6F" w:rsidP="0039775E">
      <w:pPr>
        <w:jc w:val="center"/>
        <w:rPr>
          <w:b/>
          <w:bCs/>
        </w:rPr>
      </w:pPr>
      <w:r w:rsidRPr="0039775E">
        <w:rPr>
          <w:b/>
          <w:bCs/>
        </w:rPr>
        <w:t>MINISTÉRIU JUSTISA</w:t>
      </w:r>
    </w:p>
    <w:p w:rsidR="002175D5" w:rsidRPr="0039775E" w:rsidRDefault="00E21A6F" w:rsidP="0039775E">
      <w:pPr>
        <w:jc w:val="center"/>
        <w:rPr>
          <w:b/>
          <w:bCs/>
        </w:rPr>
      </w:pPr>
      <w:r w:rsidRPr="0039775E">
        <w:rPr>
          <w:b/>
          <w:bCs/>
        </w:rPr>
        <w:t>Gabinete Ministra</w:t>
      </w:r>
    </w:p>
    <w:p w:rsidR="002175D5" w:rsidRPr="0039775E" w:rsidRDefault="002175D5" w:rsidP="0039775E">
      <w:pPr>
        <w:pBdr>
          <w:bottom w:val="single" w:sz="12" w:space="0" w:color="auto"/>
        </w:pBdr>
        <w:rPr>
          <w:i/>
          <w:iCs/>
        </w:rPr>
      </w:pPr>
    </w:p>
    <w:p w:rsidR="002175D5" w:rsidRPr="0039775E" w:rsidRDefault="002175D5" w:rsidP="0039775E">
      <w:pPr>
        <w:jc w:val="center"/>
        <w:rPr>
          <w:b/>
        </w:rPr>
      </w:pPr>
    </w:p>
    <w:p w:rsidR="002175D5" w:rsidRPr="0039775E" w:rsidRDefault="002175D5" w:rsidP="0039775E">
      <w:pPr>
        <w:jc w:val="center"/>
        <w:rPr>
          <w:b/>
        </w:rPr>
      </w:pPr>
    </w:p>
    <w:p w:rsidR="00835E2F" w:rsidRPr="0039775E" w:rsidRDefault="00E72750" w:rsidP="0039775E">
      <w:pPr>
        <w:jc w:val="center"/>
        <w:rPr>
          <w:b/>
          <w:u w:val="single"/>
        </w:rPr>
      </w:pPr>
      <w:r w:rsidRPr="0039775E">
        <w:rPr>
          <w:b/>
          <w:u w:val="single"/>
        </w:rPr>
        <w:t>ANEKSU</w:t>
      </w:r>
    </w:p>
    <w:p w:rsidR="00835E2F" w:rsidRPr="0039775E" w:rsidRDefault="00835E2F" w:rsidP="0039775E">
      <w:pPr>
        <w:jc w:val="center"/>
        <w:rPr>
          <w:b/>
        </w:rPr>
      </w:pPr>
    </w:p>
    <w:p w:rsidR="00E72750" w:rsidRPr="0039775E" w:rsidRDefault="00E72750" w:rsidP="0039775E">
      <w:pPr>
        <w:jc w:val="center"/>
        <w:rPr>
          <w:b/>
        </w:rPr>
      </w:pPr>
      <w:r w:rsidRPr="0039775E">
        <w:rPr>
          <w:b/>
        </w:rPr>
        <w:t>KONKURSU PÚBLIKU EXTERNU BA ADMINSAUN</w:t>
      </w:r>
    </w:p>
    <w:p w:rsidR="00E72750" w:rsidRPr="0039775E" w:rsidRDefault="00E72750" w:rsidP="0039775E">
      <w:pPr>
        <w:jc w:val="center"/>
        <w:rPr>
          <w:b/>
        </w:rPr>
      </w:pPr>
      <w:r w:rsidRPr="0039775E">
        <w:rPr>
          <w:b/>
        </w:rPr>
        <w:t xml:space="preserve">KANDIDATU 40 </w:t>
      </w:r>
    </w:p>
    <w:p w:rsidR="00E72750" w:rsidRPr="0039775E" w:rsidRDefault="00E72750" w:rsidP="0039775E">
      <w:pPr>
        <w:jc w:val="center"/>
        <w:rPr>
          <w:b/>
        </w:rPr>
      </w:pPr>
      <w:r w:rsidRPr="0039775E">
        <w:rPr>
          <w:b/>
        </w:rPr>
        <w:t xml:space="preserve">BA KURSU FORMASAUN INVESTIGADÓR ESTAJIÁRIU </w:t>
      </w:r>
    </w:p>
    <w:p w:rsidR="00E72750" w:rsidRPr="0039775E" w:rsidRDefault="00E72750" w:rsidP="0039775E">
      <w:pPr>
        <w:jc w:val="center"/>
        <w:rPr>
          <w:b/>
        </w:rPr>
      </w:pPr>
      <w:r w:rsidRPr="0039775E">
        <w:rPr>
          <w:b/>
        </w:rPr>
        <w:t xml:space="preserve">BA KARREIRA ESPESIÁL INVESTIGASAUN KRIMINAL </w:t>
      </w:r>
    </w:p>
    <w:p w:rsidR="00A36653" w:rsidRPr="0039775E" w:rsidRDefault="00A36653" w:rsidP="0039775E">
      <w:pPr>
        <w:jc w:val="both"/>
        <w:rPr>
          <w:b/>
        </w:rPr>
      </w:pPr>
    </w:p>
    <w:p w:rsidR="008028E8" w:rsidRPr="0039775E" w:rsidRDefault="002B32F5" w:rsidP="0039775E">
      <w:pPr>
        <w:jc w:val="both"/>
        <w:rPr>
          <w:strike/>
        </w:rPr>
      </w:pPr>
      <w:r w:rsidRPr="0039775E">
        <w:t xml:space="preserve">Hato’o ba ema </w:t>
      </w:r>
      <w:r w:rsidR="00C23A00" w:rsidRPr="0039775E">
        <w:t>hotu-hotu</w:t>
      </w:r>
      <w:r w:rsidRPr="0039775E">
        <w:t xml:space="preserve"> katak loke ona, iha tempu loron sanulu resin lima nian laran hahú husi loron fó-sai avizu ne’e</w:t>
      </w:r>
      <w:r w:rsidR="00A36653" w:rsidRPr="0039775E">
        <w:t>,</w:t>
      </w:r>
      <w:r w:rsidR="0082294C" w:rsidRPr="0039775E">
        <w:t>konkursu públiku externu atu simu kandidatu 40 ba kursu formasaun investigad</w:t>
      </w:r>
      <w:r w:rsidR="00A04034" w:rsidRPr="0039775E">
        <w:t>ó</w:t>
      </w:r>
      <w:r w:rsidR="0082294C" w:rsidRPr="0039775E">
        <w:t xml:space="preserve">r estajiáriu, </w:t>
      </w:r>
      <w:r w:rsidR="00A04034" w:rsidRPr="0039775E">
        <w:t>ne’ebé</w:t>
      </w:r>
      <w:r w:rsidR="0082294C" w:rsidRPr="0039775E">
        <w:t xml:space="preserve"> iha tempu ikus mai tama ba karreira espesiál ba investigasaun kriminál.</w:t>
      </w:r>
      <w:r w:rsidR="00A36653" w:rsidRPr="0039775E">
        <w:t xml:space="preserve"> </w:t>
      </w:r>
    </w:p>
    <w:p w:rsidR="00D102B4" w:rsidRPr="0039775E" w:rsidRDefault="00D102B4" w:rsidP="0039775E">
      <w:pPr>
        <w:jc w:val="both"/>
      </w:pPr>
    </w:p>
    <w:p w:rsidR="00D102B4" w:rsidRPr="0039775E" w:rsidRDefault="0082294C" w:rsidP="0039775E">
      <w:pPr>
        <w:tabs>
          <w:tab w:val="left" w:pos="6120"/>
        </w:tabs>
        <w:jc w:val="both"/>
      </w:pPr>
      <w:r w:rsidRPr="0039775E">
        <w:t xml:space="preserve">Hato’o katak loke mos prosedimentu espesiál atu halo selesaun  ema nain 20 ba deit ajente PNTL sira, ba ingresu diretu no kursu formasaun. Sira ne’ebé iha hakarak tenke konsulta prosedimentu espesiál ne’e. </w:t>
      </w:r>
    </w:p>
    <w:p w:rsidR="0082294C" w:rsidRPr="0039775E" w:rsidRDefault="0082294C" w:rsidP="0039775E">
      <w:pPr>
        <w:tabs>
          <w:tab w:val="left" w:pos="6120"/>
        </w:tabs>
        <w:jc w:val="both"/>
      </w:pPr>
    </w:p>
    <w:p w:rsidR="002D5749" w:rsidRPr="0039775E" w:rsidRDefault="0082294C" w:rsidP="0039775E">
      <w:pPr>
        <w:jc w:val="both"/>
      </w:pPr>
      <w:r w:rsidRPr="0039775E">
        <w:t>Tamba prosesu rekrutamentu ida ne’e espesífiku, hanesan kona-ba faze seles</w:t>
      </w:r>
      <w:r w:rsidR="00D35786" w:rsidRPr="0039775E">
        <w:t>aun oioin ho karateristika keta</w:t>
      </w:r>
      <w:r w:rsidRPr="0039775E">
        <w:t xml:space="preserve">ketak, </w:t>
      </w:r>
      <w:r w:rsidR="002D5749" w:rsidRPr="0039775E">
        <w:t xml:space="preserve">ne’ebé temi iha pontu 7 avizu ida ne’e nian, no tuir saída maka fó-sai iha </w:t>
      </w:r>
      <w:r w:rsidR="00835E2F" w:rsidRPr="0039775E">
        <w:t xml:space="preserve"> </w:t>
      </w:r>
      <w:r w:rsidR="00C23A00" w:rsidRPr="0039775E">
        <w:t>Rezolusaun Governu</w:t>
      </w:r>
      <w:r w:rsidR="00835E2F" w:rsidRPr="0039775E">
        <w:t xml:space="preserve"> </w:t>
      </w:r>
      <w:r w:rsidR="00C43C8A" w:rsidRPr="0039775E">
        <w:t>n</w:t>
      </w:r>
      <w:r w:rsidR="00C43C8A" w:rsidRPr="0039775E">
        <w:rPr>
          <w:vertAlign w:val="superscript"/>
        </w:rPr>
        <w:t>u</w:t>
      </w:r>
      <w:r w:rsidR="00C23A00" w:rsidRPr="0039775E">
        <w:rPr>
          <w:vertAlign w:val="superscript"/>
        </w:rPr>
        <w:t>.</w:t>
      </w:r>
      <w:r w:rsidR="00C43C8A" w:rsidRPr="0039775E">
        <w:rPr>
          <w:vertAlign w:val="superscript"/>
        </w:rPr>
        <w:t xml:space="preserve"> </w:t>
      </w:r>
      <w:r w:rsidR="00C43C8A" w:rsidRPr="0039775E">
        <w:t xml:space="preserve"> 6 /2011, loron 23 fulan Fevereiru</w:t>
      </w:r>
      <w:r w:rsidR="00835E2F" w:rsidRPr="0039775E">
        <w:t>,</w:t>
      </w:r>
      <w:r w:rsidR="002D5749" w:rsidRPr="0039775E">
        <w:t xml:space="preserve"> lahalo konsulta uluk ba Komisaun Funsaun Públika.</w:t>
      </w:r>
    </w:p>
    <w:p w:rsidR="00801F6A" w:rsidRPr="0039775E" w:rsidRDefault="00C43C8A" w:rsidP="0039775E">
      <w:pPr>
        <w:tabs>
          <w:tab w:val="left" w:pos="6120"/>
        </w:tabs>
        <w:jc w:val="both"/>
      </w:pPr>
      <w:r w:rsidRPr="0039775E">
        <w:tab/>
      </w:r>
    </w:p>
    <w:p w:rsidR="00831C6F" w:rsidRPr="0039775E" w:rsidRDefault="00966ED7" w:rsidP="0039775E">
      <w:pPr>
        <w:jc w:val="both"/>
      </w:pPr>
      <w:r w:rsidRPr="0039775E">
        <w:rPr>
          <w:b/>
        </w:rPr>
        <w:t>1.</w:t>
      </w:r>
      <w:r w:rsidR="002175D5" w:rsidRPr="0039775E">
        <w:rPr>
          <w:b/>
        </w:rPr>
        <w:t xml:space="preserve"> </w:t>
      </w:r>
      <w:r w:rsidR="009E7CD3" w:rsidRPr="0039775E">
        <w:rPr>
          <w:b/>
        </w:rPr>
        <w:t>Lejislasaun ne’ebé maka aplika</w:t>
      </w:r>
      <w:r w:rsidR="00831C6F" w:rsidRPr="0039775E">
        <w:t xml:space="preserve"> – </w:t>
      </w:r>
      <w:r w:rsidR="001A131A" w:rsidRPr="0039775E">
        <w:t xml:space="preserve">iha  </w:t>
      </w:r>
      <w:r w:rsidR="00524952" w:rsidRPr="0039775E">
        <w:t>Rezolusaun Governu</w:t>
      </w:r>
      <w:r w:rsidR="001A131A" w:rsidRPr="0039775E">
        <w:t xml:space="preserve"> n</w:t>
      </w:r>
      <w:r w:rsidR="001A131A" w:rsidRPr="0039775E">
        <w:rPr>
          <w:vertAlign w:val="superscript"/>
        </w:rPr>
        <w:t>u</w:t>
      </w:r>
      <w:r w:rsidR="00524952" w:rsidRPr="0039775E">
        <w:rPr>
          <w:vertAlign w:val="superscript"/>
        </w:rPr>
        <w:t>.</w:t>
      </w:r>
      <w:r w:rsidR="001A131A" w:rsidRPr="0039775E">
        <w:rPr>
          <w:vertAlign w:val="superscript"/>
        </w:rPr>
        <w:t xml:space="preserve"> </w:t>
      </w:r>
      <w:r w:rsidR="001A131A" w:rsidRPr="0039775E">
        <w:t xml:space="preserve"> 6 /2011, loron 23 fulan Fevereiru</w:t>
      </w:r>
      <w:r w:rsidR="00835E2F" w:rsidRPr="0039775E">
        <w:t>,</w:t>
      </w:r>
      <w:r w:rsidR="00831C6F" w:rsidRPr="0039775E">
        <w:t xml:space="preserve"> </w:t>
      </w:r>
      <w:r w:rsidR="002D7EB7" w:rsidRPr="0039775E">
        <w:t>tuir</w:t>
      </w:r>
      <w:r w:rsidR="00C23A00" w:rsidRPr="0039775E">
        <w:t xml:space="preserve"> </w:t>
      </w:r>
      <w:r w:rsidR="002D7EB7" w:rsidRPr="0039775E">
        <w:t xml:space="preserve"> </w:t>
      </w:r>
      <w:r w:rsidR="009E7CD3" w:rsidRPr="0039775E">
        <w:t>regra hirak ne’ebé</w:t>
      </w:r>
      <w:r w:rsidR="002D7EB7" w:rsidRPr="0039775E">
        <w:t xml:space="preserve"> temi iha konkursu ida ne’e, tuir lei hirak ne’ebé aplika ba Funsaun Públika, </w:t>
      </w:r>
      <w:r w:rsidR="00835E2F" w:rsidRPr="0039775E">
        <w:t>s</w:t>
      </w:r>
      <w:r w:rsidR="00831C6F" w:rsidRPr="0039775E">
        <w:t xml:space="preserve">upletivamente, </w:t>
      </w:r>
      <w:r w:rsidR="002D7EB7" w:rsidRPr="0039775E">
        <w:t>tuir lei Prosedimentu Administrativu.</w:t>
      </w:r>
    </w:p>
    <w:p w:rsidR="00796C9F" w:rsidRPr="0039775E" w:rsidRDefault="00796C9F" w:rsidP="0039775E">
      <w:pPr>
        <w:ind w:left="360"/>
        <w:jc w:val="both"/>
      </w:pPr>
    </w:p>
    <w:p w:rsidR="007C0873" w:rsidRPr="0039775E" w:rsidRDefault="00966ED7" w:rsidP="0039775E">
      <w:pPr>
        <w:jc w:val="both"/>
      </w:pPr>
      <w:r w:rsidRPr="0039775E">
        <w:rPr>
          <w:b/>
        </w:rPr>
        <w:t>2.</w:t>
      </w:r>
      <w:r w:rsidR="00B57447" w:rsidRPr="0039775E">
        <w:rPr>
          <w:b/>
        </w:rPr>
        <w:t>Prazu</w:t>
      </w:r>
      <w:r w:rsidR="007C0873" w:rsidRPr="0039775E">
        <w:t xml:space="preserve"> </w:t>
      </w:r>
      <w:r w:rsidR="00F70041" w:rsidRPr="0039775E">
        <w:t xml:space="preserve">– </w:t>
      </w:r>
      <w:r w:rsidR="00695E41" w:rsidRPr="0039775E">
        <w:t>P</w:t>
      </w:r>
      <w:r w:rsidR="00F70041" w:rsidRPr="0039775E">
        <w:t>rosedimentu admisaun ba postu servisu hirak ne’e nia prazu ramata bainhira iha ona ema maka okupa.</w:t>
      </w:r>
    </w:p>
    <w:p w:rsidR="00796C9F" w:rsidRPr="0039775E" w:rsidRDefault="00796C9F" w:rsidP="0039775E">
      <w:pPr>
        <w:jc w:val="both"/>
      </w:pPr>
    </w:p>
    <w:p w:rsidR="007C0873" w:rsidRPr="0039775E" w:rsidRDefault="00966ED7" w:rsidP="0039775E">
      <w:pPr>
        <w:jc w:val="both"/>
      </w:pPr>
      <w:r w:rsidRPr="0039775E">
        <w:rPr>
          <w:b/>
        </w:rPr>
        <w:t>3.</w:t>
      </w:r>
      <w:r w:rsidR="00F70041" w:rsidRPr="0039775E">
        <w:rPr>
          <w:b/>
        </w:rPr>
        <w:t xml:space="preserve">Servisu fatin no </w:t>
      </w:r>
      <w:r w:rsidR="00404CE5" w:rsidRPr="0039775E">
        <w:rPr>
          <w:b/>
        </w:rPr>
        <w:t xml:space="preserve">saláriu- </w:t>
      </w:r>
      <w:r w:rsidR="00404CE5" w:rsidRPr="0039775E">
        <w:t>postu servisu hirak ne’ebé fó-sai ne’e tama iha Karreira Espesiál ba Investigasaun Kriminál, servisu fatin iha Díli, ne’ebé ninian saláriu sei estabelese iha Estatutu Salariál ketak, aumenta ho suplementu ne’ebé korresponde ho postu hirak ne’e.</w:t>
      </w:r>
    </w:p>
    <w:p w:rsidR="00796C9F" w:rsidRPr="0039775E" w:rsidRDefault="00796C9F" w:rsidP="0039775E">
      <w:pPr>
        <w:jc w:val="both"/>
      </w:pPr>
    </w:p>
    <w:p w:rsidR="005A55DF" w:rsidRPr="0039775E" w:rsidRDefault="00966ED7" w:rsidP="0039775E">
      <w:pPr>
        <w:jc w:val="both"/>
      </w:pPr>
      <w:r w:rsidRPr="0039775E">
        <w:rPr>
          <w:b/>
        </w:rPr>
        <w:t>4.</w:t>
      </w:r>
      <w:r w:rsidR="00BC7F7E" w:rsidRPr="0039775E">
        <w:rPr>
          <w:b/>
        </w:rPr>
        <w:t xml:space="preserve">Kondisaun servisu no regalia sosiál </w:t>
      </w:r>
      <w:r w:rsidR="00BC7F7E" w:rsidRPr="0039775E">
        <w:t xml:space="preserve">– Kondisaun servisu </w:t>
      </w:r>
      <w:r w:rsidR="00CB0C4A" w:rsidRPr="0039775E">
        <w:t xml:space="preserve">nian </w:t>
      </w:r>
      <w:r w:rsidR="00BC7F7E" w:rsidRPr="0039775E">
        <w:t xml:space="preserve"> no regalia sosiál maka hirak ne’ebé sei estabelese iha tempu tuir mai ba Karreira Espesiál Investigasaun Kriminál no </w:t>
      </w:r>
      <w:r w:rsidR="00CB0C4A" w:rsidRPr="0039775E">
        <w:t>kondisaun hirak ne’ebé aplika ba funsionáriu sira husi Administrasaun Públika.</w:t>
      </w:r>
    </w:p>
    <w:p w:rsidR="00796C9F" w:rsidRPr="0039775E" w:rsidRDefault="00796C9F" w:rsidP="0039775E">
      <w:pPr>
        <w:jc w:val="both"/>
      </w:pPr>
    </w:p>
    <w:p w:rsidR="00F2381D" w:rsidRPr="0039775E" w:rsidRDefault="00966ED7" w:rsidP="0039775E">
      <w:pPr>
        <w:jc w:val="both"/>
        <w:rPr>
          <w:b/>
        </w:rPr>
      </w:pPr>
      <w:r w:rsidRPr="0039775E">
        <w:rPr>
          <w:b/>
        </w:rPr>
        <w:t>5.</w:t>
      </w:r>
      <w:r w:rsidR="00CB0C4A" w:rsidRPr="0039775E">
        <w:rPr>
          <w:b/>
        </w:rPr>
        <w:t>Konteudu Funsionál</w:t>
      </w:r>
    </w:p>
    <w:p w:rsidR="005A55DF" w:rsidRPr="0039775E" w:rsidRDefault="00F2381D" w:rsidP="0039775E">
      <w:pPr>
        <w:jc w:val="both"/>
      </w:pPr>
      <w:r w:rsidRPr="0039775E">
        <w:rPr>
          <w:b/>
        </w:rPr>
        <w:lastRenderedPageBreak/>
        <w:t>5.</w:t>
      </w:r>
      <w:r w:rsidR="0016168F" w:rsidRPr="0039775E">
        <w:rPr>
          <w:b/>
        </w:rPr>
        <w:t xml:space="preserve">1. </w:t>
      </w:r>
      <w:r w:rsidR="004743CD" w:rsidRPr="0039775E">
        <w:t>Iha Karreira Espesiál Ba investigasaun Kriminál, iha knaar atu hala’o, tuir orientasaun superior, servisu hirak kona-ba prevensaun no investigasaun kriminál  ne’ebé tuir kompeténsia rasik, hanesan:</w:t>
      </w:r>
    </w:p>
    <w:p w:rsidR="009A1DDB" w:rsidRPr="0039775E" w:rsidRDefault="004743CD" w:rsidP="0039775E">
      <w:pPr>
        <w:numPr>
          <w:ilvl w:val="0"/>
          <w:numId w:val="3"/>
        </w:numPr>
        <w:jc w:val="both"/>
      </w:pPr>
      <w:r w:rsidRPr="0039775E">
        <w:t xml:space="preserve">Realiza operasaun, asaun no </w:t>
      </w:r>
      <w:r w:rsidR="00904F47" w:rsidRPr="0039775E">
        <w:t>lalok</w:t>
      </w:r>
      <w:r w:rsidRPr="0039775E">
        <w:t xml:space="preserve"> kona-ba investigasaun kriminál</w:t>
      </w:r>
      <w:r w:rsidR="0002395C" w:rsidRPr="0039775E">
        <w:t xml:space="preserve">, </w:t>
      </w:r>
      <w:r w:rsidRPr="0039775E">
        <w:t xml:space="preserve"> no hirak ne’ebé korresponde ba </w:t>
      </w:r>
      <w:r w:rsidR="00904F47" w:rsidRPr="0039775E">
        <w:t>lalok</w:t>
      </w:r>
      <w:r w:rsidRPr="0039775E">
        <w:t xml:space="preserve"> prosesu</w:t>
      </w:r>
      <w:r w:rsidR="00904F47" w:rsidRPr="0039775E">
        <w:t xml:space="preserve"> nian</w:t>
      </w:r>
      <w:r w:rsidR="009A1DDB" w:rsidRPr="0039775E">
        <w:t>;</w:t>
      </w:r>
    </w:p>
    <w:p w:rsidR="009A1DDB" w:rsidRPr="0039775E" w:rsidRDefault="00AF4CD3" w:rsidP="0039775E">
      <w:pPr>
        <w:numPr>
          <w:ilvl w:val="0"/>
          <w:numId w:val="3"/>
        </w:numPr>
        <w:jc w:val="both"/>
      </w:pPr>
      <w:r w:rsidRPr="0039775E">
        <w:t>Prosede vigilánsi</w:t>
      </w:r>
      <w:r w:rsidR="004610D9" w:rsidRPr="0039775E">
        <w:t>a</w:t>
      </w:r>
      <w:r w:rsidRPr="0039775E">
        <w:t xml:space="preserve"> ka kaptura ema</w:t>
      </w:r>
      <w:r w:rsidR="009A1DDB" w:rsidRPr="0039775E">
        <w:t>;</w:t>
      </w:r>
    </w:p>
    <w:p w:rsidR="009A1DDB" w:rsidRPr="0039775E" w:rsidRDefault="00AF4CD3" w:rsidP="0039775E">
      <w:pPr>
        <w:numPr>
          <w:ilvl w:val="0"/>
          <w:numId w:val="3"/>
        </w:numPr>
        <w:jc w:val="both"/>
      </w:pPr>
      <w:r w:rsidRPr="0039775E">
        <w:t>Peskiza, rekoll</w:t>
      </w:r>
      <w:r w:rsidR="0002395C" w:rsidRPr="0039775E">
        <w:t>a</w:t>
      </w:r>
      <w:r w:rsidRPr="0039775E">
        <w:t xml:space="preserve">, kompila, trata no remete </w:t>
      </w:r>
      <w:r w:rsidR="00B761A9" w:rsidRPr="0039775E">
        <w:t xml:space="preserve">informasaun kriminál  </w:t>
      </w:r>
      <w:r w:rsidRPr="0039775E">
        <w:t>ba unidade ida-idak</w:t>
      </w:r>
      <w:r w:rsidR="0030568F" w:rsidRPr="0039775E">
        <w:t xml:space="preserve"> no temi momos kona-ba investigasaun maka la’o daudauk</w:t>
      </w:r>
      <w:r w:rsidR="009A1DDB" w:rsidRPr="0039775E">
        <w:t>;</w:t>
      </w:r>
    </w:p>
    <w:p w:rsidR="009A1DDB" w:rsidRPr="0039775E" w:rsidRDefault="0030568F" w:rsidP="0039775E">
      <w:pPr>
        <w:numPr>
          <w:ilvl w:val="0"/>
          <w:numId w:val="3"/>
        </w:numPr>
        <w:jc w:val="both"/>
      </w:pPr>
      <w:r w:rsidRPr="0039775E">
        <w:t>Elabora relatóriu, informasaun, mapa, gráfiku no kuadru</w:t>
      </w:r>
      <w:r w:rsidR="009A1DDB" w:rsidRPr="0039775E">
        <w:t>;</w:t>
      </w:r>
    </w:p>
    <w:p w:rsidR="009A1DDB" w:rsidRPr="0039775E" w:rsidRDefault="005B1D25" w:rsidP="0039775E">
      <w:pPr>
        <w:numPr>
          <w:ilvl w:val="0"/>
          <w:numId w:val="3"/>
        </w:numPr>
        <w:jc w:val="both"/>
      </w:pPr>
      <w:r w:rsidRPr="0039775E">
        <w:t>Hala’o knaar investi</w:t>
      </w:r>
      <w:r w:rsidR="00F127BB" w:rsidRPr="0039775E">
        <w:t>gasaun sira seluk ne’ebé superió</w:t>
      </w:r>
      <w:r w:rsidRPr="0039775E">
        <w:t>r sira determina</w:t>
      </w:r>
      <w:r w:rsidR="009A1DDB" w:rsidRPr="0039775E">
        <w:t>;</w:t>
      </w:r>
    </w:p>
    <w:p w:rsidR="009A1DDB" w:rsidRPr="0039775E" w:rsidRDefault="005B1D25" w:rsidP="0039775E">
      <w:pPr>
        <w:numPr>
          <w:ilvl w:val="0"/>
          <w:numId w:val="3"/>
        </w:numPr>
        <w:jc w:val="both"/>
      </w:pPr>
      <w:r w:rsidRPr="0039775E">
        <w:t>Kolabora iha asaun formasaun</w:t>
      </w:r>
      <w:r w:rsidR="00E159F4" w:rsidRPr="0039775E">
        <w:t>.</w:t>
      </w:r>
    </w:p>
    <w:p w:rsidR="007D2D98" w:rsidRPr="0039775E" w:rsidRDefault="00E159F4" w:rsidP="0039775E">
      <w:pPr>
        <w:jc w:val="both"/>
      </w:pPr>
      <w:r w:rsidRPr="0039775E">
        <w:rPr>
          <w:b/>
        </w:rPr>
        <w:t>5</w:t>
      </w:r>
      <w:r w:rsidR="007D2D98" w:rsidRPr="0039775E">
        <w:rPr>
          <w:b/>
        </w:rPr>
        <w:t>.</w:t>
      </w:r>
      <w:r w:rsidR="0016168F" w:rsidRPr="0039775E">
        <w:rPr>
          <w:b/>
        </w:rPr>
        <w:t>2</w:t>
      </w:r>
      <w:r w:rsidRPr="0039775E">
        <w:rPr>
          <w:b/>
        </w:rPr>
        <w:t>.</w:t>
      </w:r>
      <w:r w:rsidRPr="0039775E">
        <w:t xml:space="preserve"> </w:t>
      </w:r>
      <w:r w:rsidR="009E5B5A" w:rsidRPr="0039775E">
        <w:t>Investigadór estajiáriu hala’o funsaun iha responsabilidade no diresaun husi orientad</w:t>
      </w:r>
      <w:r w:rsidR="00A2509C" w:rsidRPr="0039775E">
        <w:t>ó</w:t>
      </w:r>
      <w:r w:rsidR="009E5B5A" w:rsidRPr="0039775E">
        <w:t>r sira, tuir regulamentu estájiu nian.</w:t>
      </w:r>
    </w:p>
    <w:p w:rsidR="0016168F" w:rsidRPr="0039775E" w:rsidRDefault="0016168F" w:rsidP="0039775E">
      <w:pPr>
        <w:ind w:left="360"/>
        <w:jc w:val="both"/>
      </w:pPr>
    </w:p>
    <w:p w:rsidR="00E159F4" w:rsidRPr="0039775E" w:rsidRDefault="00E159F4" w:rsidP="0039775E">
      <w:pPr>
        <w:jc w:val="both"/>
      </w:pPr>
      <w:r w:rsidRPr="0039775E">
        <w:rPr>
          <w:b/>
        </w:rPr>
        <w:t>6.</w:t>
      </w:r>
      <w:r w:rsidR="00F2381D" w:rsidRPr="0039775E">
        <w:t xml:space="preserve"> </w:t>
      </w:r>
      <w:r w:rsidR="009E5B5A" w:rsidRPr="0039775E">
        <w:rPr>
          <w:b/>
        </w:rPr>
        <w:t>Rekizitu ba admisaun</w:t>
      </w:r>
      <w:r w:rsidRPr="0039775E">
        <w:t xml:space="preserve"> – </w:t>
      </w:r>
      <w:r w:rsidR="00E92271" w:rsidRPr="0039775E">
        <w:t>Bele kandidata-</w:t>
      </w:r>
      <w:r w:rsidR="00441FC5" w:rsidRPr="0039775E">
        <w:t>an</w:t>
      </w:r>
      <w:r w:rsidR="00E92271" w:rsidRPr="0039775E">
        <w:t xml:space="preserve"> ba konkurs</w:t>
      </w:r>
      <w:r w:rsidR="00046973" w:rsidRPr="0039775E">
        <w:t>u</w:t>
      </w:r>
      <w:r w:rsidR="00E92271" w:rsidRPr="0039775E">
        <w:t xml:space="preserve"> ida ne’e, ema sira ne’ebé, to’o praz</w:t>
      </w:r>
      <w:r w:rsidR="00755874" w:rsidRPr="0039775E">
        <w:t>u entrega dokumentu kandidatura</w:t>
      </w:r>
      <w:r w:rsidR="00E92271" w:rsidRPr="0039775E">
        <w:t xml:space="preserve"> ne’ebé taka iha avizu ida ne’e</w:t>
      </w:r>
      <w:r w:rsidR="00755874" w:rsidRPr="0039775E">
        <w:t xml:space="preserve"> no</w:t>
      </w:r>
      <w:r w:rsidRPr="0039775E">
        <w:t xml:space="preserve"> </w:t>
      </w:r>
      <w:r w:rsidR="00961959" w:rsidRPr="0039775E">
        <w:t>prienxe rekizitu hirak tuir mai:</w:t>
      </w:r>
    </w:p>
    <w:p w:rsidR="00902BC4" w:rsidRPr="0039775E" w:rsidRDefault="007D2D98" w:rsidP="0039775E">
      <w:pPr>
        <w:ind w:left="720" w:hanging="360"/>
        <w:jc w:val="both"/>
      </w:pPr>
      <w:r w:rsidRPr="0039775E">
        <w:rPr>
          <w:b/>
        </w:rPr>
        <w:t>a)</w:t>
      </w:r>
      <w:r w:rsidR="00961959" w:rsidRPr="0039775E">
        <w:tab/>
        <w:t>Nasionalidade timoroan</w:t>
      </w:r>
      <w:r w:rsidR="00F2381D" w:rsidRPr="0039775E">
        <w:t>;</w:t>
      </w:r>
    </w:p>
    <w:p w:rsidR="00902BC4" w:rsidRPr="0039775E" w:rsidRDefault="00902BC4" w:rsidP="0039775E">
      <w:pPr>
        <w:ind w:left="720" w:hanging="360"/>
        <w:jc w:val="both"/>
      </w:pPr>
      <w:r w:rsidRPr="0039775E">
        <w:rPr>
          <w:b/>
        </w:rPr>
        <w:t>b)</w:t>
      </w:r>
      <w:r w:rsidRPr="0039775E">
        <w:rPr>
          <w:b/>
        </w:rPr>
        <w:tab/>
      </w:r>
      <w:r w:rsidR="00961959" w:rsidRPr="0039775E">
        <w:t>Tinan labele kiik liu 21 no laliu tinan 3</w:t>
      </w:r>
      <w:r w:rsidR="00783F85" w:rsidRPr="0039775E">
        <w:t>5</w:t>
      </w:r>
      <w:r w:rsidR="00961959" w:rsidRPr="0039775E">
        <w:t xml:space="preserve"> iha loron ikus </w:t>
      </w:r>
      <w:r w:rsidR="00C53549" w:rsidRPr="0039775E">
        <w:t>a</w:t>
      </w:r>
      <w:r w:rsidR="00961959" w:rsidRPr="0039775E">
        <w:t xml:space="preserve">prezenta kandidatura; </w:t>
      </w:r>
    </w:p>
    <w:p w:rsidR="00902BC4" w:rsidRPr="0039775E" w:rsidRDefault="00902BC4" w:rsidP="0039775E">
      <w:pPr>
        <w:ind w:left="720" w:hanging="360"/>
        <w:jc w:val="both"/>
      </w:pPr>
      <w:r w:rsidRPr="0039775E">
        <w:rPr>
          <w:b/>
        </w:rPr>
        <w:t>c)</w:t>
      </w:r>
      <w:r w:rsidRPr="0039775E">
        <w:rPr>
          <w:b/>
        </w:rPr>
        <w:tab/>
      </w:r>
      <w:r w:rsidR="00961959" w:rsidRPr="0039775E">
        <w:t>Seidauk hetan kondenasaun</w:t>
      </w:r>
      <w:r w:rsidR="00A13BA5" w:rsidRPr="0039775E">
        <w:t xml:space="preserve"> ka iha indikasaun  krimi ruma;</w:t>
      </w:r>
    </w:p>
    <w:p w:rsidR="00E064E3" w:rsidRPr="0039775E" w:rsidRDefault="00902BC4" w:rsidP="0039775E">
      <w:pPr>
        <w:ind w:left="720" w:hanging="360"/>
        <w:jc w:val="both"/>
      </w:pPr>
      <w:r w:rsidRPr="0039775E">
        <w:rPr>
          <w:b/>
        </w:rPr>
        <w:t>d</w:t>
      </w:r>
      <w:r w:rsidR="007D2D98" w:rsidRPr="0039775E">
        <w:rPr>
          <w:b/>
        </w:rPr>
        <w:t>)</w:t>
      </w:r>
      <w:r w:rsidR="00F2381D" w:rsidRPr="0039775E">
        <w:tab/>
      </w:r>
      <w:r w:rsidR="00206153" w:rsidRPr="0039775E">
        <w:t>Laiha impedimentu ruma atu ezerse knaar funsaun públika nian ka pro</w:t>
      </w:r>
      <w:r w:rsidR="00006973" w:rsidRPr="0039775E">
        <w:t>i</w:t>
      </w:r>
      <w:r w:rsidR="00206153" w:rsidRPr="0039775E">
        <w:t>bidu atu hala’o knaar nu</w:t>
      </w:r>
      <w:r w:rsidR="00006973" w:rsidRPr="0039775E">
        <w:t>’u</w:t>
      </w:r>
      <w:r w:rsidR="00206153" w:rsidRPr="0039775E">
        <w:t>dar investigad</w:t>
      </w:r>
      <w:r w:rsidR="00491697" w:rsidRPr="0039775E">
        <w:t>ó</w:t>
      </w:r>
      <w:r w:rsidR="00206153" w:rsidRPr="0039775E">
        <w:t>r;</w:t>
      </w:r>
    </w:p>
    <w:p w:rsidR="00272F9D" w:rsidRPr="0039775E" w:rsidRDefault="0015703D" w:rsidP="0039775E">
      <w:pPr>
        <w:ind w:left="720" w:hanging="360"/>
        <w:jc w:val="both"/>
      </w:pPr>
      <w:r w:rsidRPr="0039775E">
        <w:rPr>
          <w:b/>
        </w:rPr>
        <w:t>e</w:t>
      </w:r>
      <w:r w:rsidR="00272F9D" w:rsidRPr="0039775E">
        <w:rPr>
          <w:b/>
        </w:rPr>
        <w:t>)</w:t>
      </w:r>
      <w:r w:rsidR="00F2381D" w:rsidRPr="0039775E">
        <w:tab/>
      </w:r>
      <w:r w:rsidR="00006973" w:rsidRPr="0039775E">
        <w:t>Domina lian  ida husi lian ofisiál rua Timór-Leste nian;</w:t>
      </w:r>
    </w:p>
    <w:p w:rsidR="0015703D" w:rsidRPr="0039775E" w:rsidRDefault="0015703D" w:rsidP="0039775E">
      <w:pPr>
        <w:ind w:left="720" w:hanging="360"/>
        <w:jc w:val="both"/>
      </w:pPr>
      <w:r w:rsidRPr="0039775E">
        <w:rPr>
          <w:b/>
        </w:rPr>
        <w:t>f</w:t>
      </w:r>
      <w:r w:rsidR="007D2D98" w:rsidRPr="0039775E">
        <w:rPr>
          <w:b/>
        </w:rPr>
        <w:t>)</w:t>
      </w:r>
      <w:r w:rsidR="00F2381D" w:rsidRPr="0039775E">
        <w:tab/>
      </w:r>
      <w:r w:rsidR="00BD71F7" w:rsidRPr="0039775E">
        <w:t>Kondisaun  fíziku</w:t>
      </w:r>
      <w:r w:rsidR="00006973" w:rsidRPr="0039775E">
        <w:t xml:space="preserve"> </w:t>
      </w:r>
      <w:r w:rsidR="00BD71F7" w:rsidRPr="0039775E">
        <w:t xml:space="preserve">diak no </w:t>
      </w:r>
      <w:r w:rsidR="0038141D" w:rsidRPr="0039775E">
        <w:t>perfil psíkiku</w:t>
      </w:r>
      <w:r w:rsidR="00BD71F7" w:rsidRPr="0039775E">
        <w:t xml:space="preserve"> </w:t>
      </w:r>
      <w:r w:rsidR="0038141D" w:rsidRPr="0039775E">
        <w:t xml:space="preserve"> ne’eb</w:t>
      </w:r>
      <w:r w:rsidR="00C54D96" w:rsidRPr="0039775E">
        <w:t>é perm</w:t>
      </w:r>
      <w:r w:rsidR="00886B18" w:rsidRPr="0039775E">
        <w:t>t</w:t>
      </w:r>
      <w:r w:rsidR="00C54D96" w:rsidRPr="0039775E">
        <w:t>i hala’o knaar investigadó</w:t>
      </w:r>
      <w:r w:rsidR="0038141D" w:rsidRPr="0039775E">
        <w:t xml:space="preserve">r; </w:t>
      </w:r>
    </w:p>
    <w:p w:rsidR="0015703D" w:rsidRPr="0039775E" w:rsidRDefault="0015703D" w:rsidP="0039775E">
      <w:pPr>
        <w:ind w:left="720" w:hanging="360"/>
        <w:jc w:val="both"/>
      </w:pPr>
      <w:r w:rsidRPr="0039775E">
        <w:rPr>
          <w:b/>
        </w:rPr>
        <w:t>g)</w:t>
      </w:r>
      <w:r w:rsidR="00E064E3" w:rsidRPr="0039775E">
        <w:tab/>
      </w:r>
      <w:r w:rsidR="0038141D" w:rsidRPr="0039775E">
        <w:t>Iha karta kondusaun ba karreta kiik;</w:t>
      </w:r>
    </w:p>
    <w:p w:rsidR="00EA5679" w:rsidRPr="0039775E" w:rsidRDefault="0015703D" w:rsidP="0039775E">
      <w:pPr>
        <w:ind w:left="720" w:hanging="360"/>
        <w:jc w:val="both"/>
      </w:pPr>
      <w:r w:rsidRPr="0039775E">
        <w:rPr>
          <w:b/>
        </w:rPr>
        <w:t>h)</w:t>
      </w:r>
      <w:r w:rsidRPr="0039775E">
        <w:rPr>
          <w:b/>
        </w:rPr>
        <w:tab/>
      </w:r>
      <w:r w:rsidR="00A13BBE" w:rsidRPr="0039775E">
        <w:t>Iha diploma lisensiatura nian ka baxarelatu ba área</w:t>
      </w:r>
      <w:r w:rsidR="002A58AC" w:rsidRPr="0039775E">
        <w:t>:</w:t>
      </w:r>
    </w:p>
    <w:p w:rsidR="00EA5679" w:rsidRPr="0039775E" w:rsidRDefault="00EA5679" w:rsidP="0039775E">
      <w:pPr>
        <w:ind w:left="720" w:hanging="12"/>
        <w:jc w:val="both"/>
      </w:pPr>
      <w:r w:rsidRPr="0039775E">
        <w:t>Direit</w:t>
      </w:r>
      <w:r w:rsidR="00A13BBE" w:rsidRPr="0039775E">
        <w:t>u</w:t>
      </w:r>
      <w:r w:rsidR="0015703D" w:rsidRPr="0039775E">
        <w:t>;</w:t>
      </w:r>
    </w:p>
    <w:p w:rsidR="00A13BBE" w:rsidRPr="0039775E" w:rsidRDefault="00A13BBE" w:rsidP="0039775E">
      <w:pPr>
        <w:ind w:left="720" w:hanging="12"/>
        <w:jc w:val="both"/>
      </w:pPr>
      <w:r w:rsidRPr="0039775E">
        <w:t>Administrasaun Públika/Siénsia Governamentál</w:t>
      </w:r>
    </w:p>
    <w:p w:rsidR="00844A9E" w:rsidRPr="0039775E" w:rsidRDefault="00A13BBE" w:rsidP="0039775E">
      <w:pPr>
        <w:ind w:left="720" w:hanging="12"/>
        <w:jc w:val="both"/>
      </w:pPr>
      <w:r w:rsidRPr="0039775E">
        <w:t>Ekonomia</w:t>
      </w:r>
      <w:r w:rsidR="0015703D" w:rsidRPr="0039775E">
        <w:t>;</w:t>
      </w:r>
    </w:p>
    <w:p w:rsidR="00844A9E" w:rsidRPr="0039775E" w:rsidRDefault="00A13BBE" w:rsidP="0039775E">
      <w:pPr>
        <w:ind w:left="720" w:hanging="12"/>
        <w:jc w:val="both"/>
      </w:pPr>
      <w:r w:rsidRPr="0039775E">
        <w:t>Jestaun</w:t>
      </w:r>
      <w:r w:rsidR="0015703D" w:rsidRPr="0039775E">
        <w:t>;</w:t>
      </w:r>
    </w:p>
    <w:p w:rsidR="00844A9E" w:rsidRPr="0039775E" w:rsidRDefault="00844A9E" w:rsidP="0039775E">
      <w:pPr>
        <w:ind w:left="720" w:hanging="12"/>
        <w:jc w:val="both"/>
      </w:pPr>
      <w:r w:rsidRPr="0039775E">
        <w:t>F</w:t>
      </w:r>
      <w:r w:rsidR="00A13BBE" w:rsidRPr="0039775E">
        <w:t>inansas</w:t>
      </w:r>
      <w:r w:rsidR="0015703D" w:rsidRPr="0039775E">
        <w:t>;</w:t>
      </w:r>
    </w:p>
    <w:p w:rsidR="00844A9E" w:rsidRPr="0039775E" w:rsidRDefault="00A13BBE" w:rsidP="0039775E">
      <w:pPr>
        <w:ind w:left="720" w:hanging="12"/>
        <w:jc w:val="both"/>
      </w:pPr>
      <w:r w:rsidRPr="0039775E">
        <w:t>K</w:t>
      </w:r>
      <w:r w:rsidR="00844A9E" w:rsidRPr="0039775E">
        <w:t>ontabilidade</w:t>
      </w:r>
      <w:r w:rsidR="0015703D" w:rsidRPr="0039775E">
        <w:t>;</w:t>
      </w:r>
    </w:p>
    <w:p w:rsidR="00844A9E" w:rsidRPr="0039775E" w:rsidRDefault="00A13BBE" w:rsidP="0039775E">
      <w:pPr>
        <w:ind w:left="720" w:hanging="12"/>
        <w:jc w:val="both"/>
      </w:pPr>
      <w:r w:rsidRPr="0039775E">
        <w:t>Enjeñ</w:t>
      </w:r>
      <w:r w:rsidR="00DE2781" w:rsidRPr="0039775E">
        <w:t>a</w:t>
      </w:r>
      <w:r w:rsidRPr="0039775E">
        <w:t xml:space="preserve">ria Eletrónika no Informátika </w:t>
      </w:r>
      <w:r w:rsidR="0015703D" w:rsidRPr="0039775E">
        <w:t>;</w:t>
      </w:r>
    </w:p>
    <w:p w:rsidR="00844A9E" w:rsidRPr="0039775E" w:rsidRDefault="00A13BBE" w:rsidP="0039775E">
      <w:pPr>
        <w:ind w:left="720" w:hanging="12"/>
        <w:jc w:val="both"/>
      </w:pPr>
      <w:r w:rsidRPr="0039775E">
        <w:t>Enjeñ</w:t>
      </w:r>
      <w:r w:rsidR="00AD50C2" w:rsidRPr="0039775E">
        <w:t>a</w:t>
      </w:r>
      <w:r w:rsidRPr="0039775E">
        <w:t>ria Eletrónika no Telekomunikasaun</w:t>
      </w:r>
      <w:r w:rsidR="0015703D" w:rsidRPr="0039775E">
        <w:t>;</w:t>
      </w:r>
    </w:p>
    <w:p w:rsidR="00844A9E" w:rsidRPr="0039775E" w:rsidRDefault="00A13BBE" w:rsidP="0039775E">
      <w:pPr>
        <w:ind w:left="720" w:hanging="12"/>
        <w:jc w:val="both"/>
      </w:pPr>
      <w:r w:rsidRPr="0039775E">
        <w:t>Enjeñaria Informátika</w:t>
      </w:r>
      <w:r w:rsidR="0015703D" w:rsidRPr="0039775E">
        <w:t>;</w:t>
      </w:r>
    </w:p>
    <w:p w:rsidR="00844A9E" w:rsidRPr="0039775E" w:rsidRDefault="00A13BBE" w:rsidP="0039775E">
      <w:pPr>
        <w:ind w:left="720" w:hanging="12"/>
        <w:jc w:val="both"/>
      </w:pPr>
      <w:r w:rsidRPr="0039775E">
        <w:t>Enjeñaria Informátika no Telekomunikasaun</w:t>
      </w:r>
      <w:r w:rsidR="0015703D" w:rsidRPr="0039775E">
        <w:t>;</w:t>
      </w:r>
    </w:p>
    <w:p w:rsidR="00844A9E" w:rsidRPr="0039775E" w:rsidRDefault="00A13BBE" w:rsidP="0039775E">
      <w:pPr>
        <w:ind w:left="720" w:hanging="12"/>
        <w:jc w:val="both"/>
      </w:pPr>
      <w:r w:rsidRPr="0039775E">
        <w:t xml:space="preserve">Enjeñaria ba Sistema no Telekomunikasaun </w:t>
      </w:r>
      <w:r w:rsidR="0015703D" w:rsidRPr="0039775E">
        <w:t>;</w:t>
      </w:r>
    </w:p>
    <w:p w:rsidR="0096317A" w:rsidRPr="0039775E" w:rsidRDefault="00A13BBE" w:rsidP="0039775E">
      <w:pPr>
        <w:ind w:left="720" w:hanging="12"/>
        <w:jc w:val="both"/>
        <w:rPr>
          <w:lang w:val="en-US"/>
        </w:rPr>
      </w:pPr>
      <w:r w:rsidRPr="0039775E">
        <w:rPr>
          <w:lang w:val="en-US"/>
        </w:rPr>
        <w:t>Informátik</w:t>
      </w:r>
      <w:r w:rsidR="0096317A" w:rsidRPr="0039775E">
        <w:rPr>
          <w:lang w:val="en-US"/>
        </w:rPr>
        <w:t>a</w:t>
      </w:r>
      <w:r w:rsidR="0015703D" w:rsidRPr="0039775E">
        <w:rPr>
          <w:lang w:val="en-US"/>
        </w:rPr>
        <w:t>;</w:t>
      </w:r>
    </w:p>
    <w:p w:rsidR="0096317A" w:rsidRPr="0039775E" w:rsidRDefault="00A13BBE" w:rsidP="0039775E">
      <w:pPr>
        <w:ind w:left="720" w:hanging="12"/>
        <w:jc w:val="both"/>
        <w:rPr>
          <w:lang w:val="en-US"/>
        </w:rPr>
      </w:pPr>
      <w:r w:rsidRPr="0039775E">
        <w:rPr>
          <w:lang w:val="en-US"/>
        </w:rPr>
        <w:t>Teknolojia Foun ba Komunikasaun</w:t>
      </w:r>
      <w:r w:rsidR="0015703D" w:rsidRPr="0039775E">
        <w:rPr>
          <w:lang w:val="en-US"/>
        </w:rPr>
        <w:t>;</w:t>
      </w:r>
    </w:p>
    <w:p w:rsidR="00A13BBE" w:rsidRPr="0039775E" w:rsidRDefault="00A13BBE" w:rsidP="0039775E">
      <w:pPr>
        <w:ind w:left="720" w:hanging="12"/>
        <w:jc w:val="both"/>
      </w:pPr>
      <w:r w:rsidRPr="0039775E">
        <w:t>Psikolojia;</w:t>
      </w:r>
    </w:p>
    <w:p w:rsidR="00A13BBE" w:rsidRPr="0039775E" w:rsidRDefault="00A13BBE" w:rsidP="0039775E">
      <w:pPr>
        <w:ind w:left="720" w:hanging="12"/>
        <w:jc w:val="both"/>
      </w:pPr>
      <w:r w:rsidRPr="0039775E">
        <w:t>Sosiolojia;</w:t>
      </w:r>
    </w:p>
    <w:p w:rsidR="00A13BBE" w:rsidRPr="0039775E" w:rsidRDefault="00A13BBE" w:rsidP="0039775E">
      <w:pPr>
        <w:ind w:left="720" w:hanging="12"/>
        <w:jc w:val="both"/>
      </w:pPr>
      <w:r w:rsidRPr="0039775E">
        <w:t>Kriminolojia;</w:t>
      </w:r>
    </w:p>
    <w:p w:rsidR="00AD50C2" w:rsidRPr="0039775E" w:rsidRDefault="00AD50C2" w:rsidP="0039775E">
      <w:pPr>
        <w:ind w:left="720" w:hanging="12"/>
        <w:jc w:val="both"/>
      </w:pPr>
      <w:r w:rsidRPr="0039775E">
        <w:t>Istória</w:t>
      </w:r>
    </w:p>
    <w:p w:rsidR="00AD50C2" w:rsidRPr="0039775E" w:rsidRDefault="00AD50C2" w:rsidP="0039775E">
      <w:pPr>
        <w:ind w:left="720" w:hanging="12"/>
        <w:jc w:val="both"/>
      </w:pPr>
      <w:r w:rsidRPr="0039775E">
        <w:t>Geografia;</w:t>
      </w:r>
    </w:p>
    <w:p w:rsidR="00AD50C2" w:rsidRPr="0039775E" w:rsidRDefault="00AD50C2" w:rsidP="0039775E">
      <w:pPr>
        <w:ind w:left="720" w:hanging="12"/>
        <w:jc w:val="both"/>
      </w:pPr>
      <w:r w:rsidRPr="0039775E">
        <w:t>Lisensiatura iha area sira seluk maka adekuadu.</w:t>
      </w:r>
    </w:p>
    <w:p w:rsidR="004D7140" w:rsidRPr="0039775E" w:rsidRDefault="0015703D" w:rsidP="0039775E">
      <w:pPr>
        <w:ind w:left="720" w:hanging="12"/>
        <w:jc w:val="both"/>
      </w:pPr>
      <w:r w:rsidRPr="0039775E">
        <w:t>.</w:t>
      </w:r>
    </w:p>
    <w:p w:rsidR="004D7140" w:rsidRPr="0039775E" w:rsidRDefault="004D7140" w:rsidP="0039775E">
      <w:pPr>
        <w:jc w:val="both"/>
      </w:pPr>
    </w:p>
    <w:p w:rsidR="004D7140" w:rsidRPr="0039775E" w:rsidRDefault="00966ED7" w:rsidP="0039775E">
      <w:pPr>
        <w:jc w:val="both"/>
      </w:pPr>
      <w:r w:rsidRPr="0039775E">
        <w:rPr>
          <w:b/>
        </w:rPr>
        <w:t>7.</w:t>
      </w:r>
      <w:r w:rsidR="00AD50C2" w:rsidRPr="0039775E">
        <w:rPr>
          <w:b/>
        </w:rPr>
        <w:t>Métodu ba selesaun</w:t>
      </w:r>
      <w:r w:rsidR="00694808" w:rsidRPr="0039775E">
        <w:t xml:space="preserve"> – </w:t>
      </w:r>
      <w:r w:rsidR="00AD50C2" w:rsidRPr="0039775E">
        <w:t xml:space="preserve">métodu hirak ne’ebé sei uza ba selesaun ne’e maka hanesan tuir mai: </w:t>
      </w:r>
    </w:p>
    <w:p w:rsidR="00694808" w:rsidRPr="0039775E" w:rsidRDefault="00AD50C2" w:rsidP="0039775E">
      <w:pPr>
        <w:numPr>
          <w:ilvl w:val="0"/>
          <w:numId w:val="4"/>
        </w:numPr>
        <w:ind w:left="396" w:hanging="36"/>
        <w:jc w:val="both"/>
      </w:pPr>
      <w:r w:rsidRPr="0039775E">
        <w:lastRenderedPageBreak/>
        <w:t>Prova eskrita kona-ba koñesimentu;</w:t>
      </w:r>
    </w:p>
    <w:p w:rsidR="00694808" w:rsidRPr="0039775E" w:rsidRDefault="00AD50C2" w:rsidP="0039775E">
      <w:pPr>
        <w:numPr>
          <w:ilvl w:val="0"/>
          <w:numId w:val="4"/>
        </w:numPr>
        <w:ind w:left="396" w:hanging="36"/>
        <w:jc w:val="both"/>
      </w:pPr>
      <w:r w:rsidRPr="0039775E">
        <w:t>Ezame médiku</w:t>
      </w:r>
      <w:r w:rsidR="00694808" w:rsidRPr="0039775E">
        <w:t>;</w:t>
      </w:r>
    </w:p>
    <w:p w:rsidR="00694808" w:rsidRPr="0039775E" w:rsidRDefault="00AD50C2" w:rsidP="0039775E">
      <w:pPr>
        <w:numPr>
          <w:ilvl w:val="0"/>
          <w:numId w:val="4"/>
        </w:numPr>
        <w:ind w:left="396" w:hanging="36"/>
        <w:jc w:val="both"/>
      </w:pPr>
      <w:r w:rsidRPr="0039775E">
        <w:t>Prova fí</w:t>
      </w:r>
      <w:r w:rsidR="005324AA" w:rsidRPr="0039775E">
        <w:t>z</w:t>
      </w:r>
      <w:r w:rsidRPr="0039775E">
        <w:t>ik</w:t>
      </w:r>
      <w:r w:rsidR="004E7564" w:rsidRPr="0039775E">
        <w:t>a</w:t>
      </w:r>
      <w:r w:rsidR="00694808" w:rsidRPr="0039775E">
        <w:t>;</w:t>
      </w:r>
    </w:p>
    <w:p w:rsidR="00694808" w:rsidRPr="0039775E" w:rsidRDefault="00AD50C2" w:rsidP="0039775E">
      <w:pPr>
        <w:numPr>
          <w:ilvl w:val="0"/>
          <w:numId w:val="4"/>
        </w:numPr>
        <w:ind w:left="396" w:hanging="36"/>
        <w:jc w:val="both"/>
      </w:pPr>
      <w:r w:rsidRPr="0039775E">
        <w:t>Ezame psikolójiku ba selesaun (faze rua)</w:t>
      </w:r>
      <w:r w:rsidR="00694808" w:rsidRPr="0039775E">
        <w:t>;</w:t>
      </w:r>
    </w:p>
    <w:p w:rsidR="00694808" w:rsidRPr="0039775E" w:rsidRDefault="00694808" w:rsidP="0039775E">
      <w:pPr>
        <w:numPr>
          <w:ilvl w:val="0"/>
          <w:numId w:val="4"/>
        </w:numPr>
        <w:ind w:left="396" w:hanging="36"/>
        <w:jc w:val="both"/>
      </w:pPr>
      <w:r w:rsidRPr="0039775E">
        <w:t>Entrevista profision</w:t>
      </w:r>
      <w:r w:rsidR="00AD50C2" w:rsidRPr="0039775E">
        <w:t>á</w:t>
      </w:r>
      <w:r w:rsidRPr="0039775E">
        <w:t xml:space="preserve">l </w:t>
      </w:r>
      <w:r w:rsidR="00AD50C2" w:rsidRPr="0039775E">
        <w:t>ba selesaun</w:t>
      </w:r>
      <w:r w:rsidR="0015703D" w:rsidRPr="0039775E">
        <w:t>.</w:t>
      </w:r>
    </w:p>
    <w:p w:rsidR="007F29E2" w:rsidRPr="0039775E" w:rsidRDefault="007F29E2" w:rsidP="0039775E">
      <w:pPr>
        <w:ind w:left="396" w:hanging="36"/>
        <w:jc w:val="both"/>
        <w:rPr>
          <w:b/>
        </w:rPr>
      </w:pPr>
    </w:p>
    <w:p w:rsidR="0071072E" w:rsidRPr="0039775E" w:rsidRDefault="0015703D" w:rsidP="0039775E">
      <w:pPr>
        <w:jc w:val="both"/>
      </w:pPr>
      <w:r w:rsidRPr="0039775E">
        <w:rPr>
          <w:b/>
        </w:rPr>
        <w:t xml:space="preserve">7.1. </w:t>
      </w:r>
      <w:r w:rsidR="007C79AB" w:rsidRPr="0039775E">
        <w:rPr>
          <w:b/>
        </w:rPr>
        <w:t xml:space="preserve">Prova eskrita kona-ba koñesimentu </w:t>
      </w:r>
      <w:r w:rsidR="005324AA" w:rsidRPr="0039775E">
        <w:t>ho durasaun min</w:t>
      </w:r>
      <w:r w:rsidR="0071072E" w:rsidRPr="0039775E">
        <w:t xml:space="preserve">utu 120, </w:t>
      </w:r>
      <w:r w:rsidR="007C79AB" w:rsidRPr="0039775E">
        <w:t xml:space="preserve">sei iha </w:t>
      </w:r>
      <w:r w:rsidR="007C79AB" w:rsidRPr="0039775E">
        <w:rPr>
          <w:i/>
        </w:rPr>
        <w:t>pilihan ganda</w:t>
      </w:r>
      <w:r w:rsidR="005324AA" w:rsidRPr="0039775E">
        <w:rPr>
          <w:i/>
        </w:rPr>
        <w:t>/multiple choice</w:t>
      </w:r>
      <w:r w:rsidR="007C79AB" w:rsidRPr="0039775E">
        <w:t>, pergunta direta no pontu ida ba dezenvolvimentu, hodi nune’e bele avalia kandidatu ida-idak ninian nível koñesimentu; nune’e mos atu har</w:t>
      </w:r>
      <w:r w:rsidR="008B656D" w:rsidRPr="0039775E">
        <w:t>e</w:t>
      </w:r>
      <w:r w:rsidR="007C79AB" w:rsidRPr="0039775E">
        <w:t>e kandidatu sira ninian kompeténsia  hakerek</w:t>
      </w:r>
      <w:r w:rsidR="008B656D" w:rsidRPr="0039775E">
        <w:t>, hanesan haree kbiit objet</w:t>
      </w:r>
      <w:r w:rsidR="00033759" w:rsidRPr="0039775E">
        <w:t xml:space="preserve">ividade no </w:t>
      </w:r>
      <w:r w:rsidR="008B656D" w:rsidRPr="0039775E">
        <w:t xml:space="preserve"> kbiit halo rezumu</w:t>
      </w:r>
      <w:r w:rsidR="0071072E" w:rsidRPr="0039775E">
        <w:t>.</w:t>
      </w:r>
    </w:p>
    <w:p w:rsidR="00E539B1" w:rsidRPr="0039775E" w:rsidRDefault="0071072E" w:rsidP="0039775E">
      <w:pPr>
        <w:jc w:val="both"/>
      </w:pPr>
      <w:r w:rsidRPr="0039775E">
        <w:t>Iha tempu prova eskrita, kandidatu sira bele konsulta lei hirak ne’ebé mensiona iha ANEKSU I husi avizu ida ne’e.</w:t>
      </w:r>
    </w:p>
    <w:p w:rsidR="003B4F54" w:rsidRPr="0039775E" w:rsidRDefault="003B4F54" w:rsidP="0039775E">
      <w:pPr>
        <w:ind w:left="360"/>
        <w:jc w:val="both"/>
      </w:pPr>
    </w:p>
    <w:p w:rsidR="005631A5" w:rsidRPr="0039775E" w:rsidRDefault="00E32D86" w:rsidP="0039775E">
      <w:pPr>
        <w:jc w:val="both"/>
      </w:pPr>
      <w:r w:rsidRPr="0039775E">
        <w:rPr>
          <w:b/>
        </w:rPr>
        <w:t>7.</w:t>
      </w:r>
      <w:r w:rsidR="00E11E25" w:rsidRPr="0039775E">
        <w:rPr>
          <w:b/>
        </w:rPr>
        <w:t>2.</w:t>
      </w:r>
      <w:r w:rsidRPr="0039775E">
        <w:t xml:space="preserve"> </w:t>
      </w:r>
      <w:r w:rsidR="0071072E" w:rsidRPr="0039775E">
        <w:rPr>
          <w:b/>
        </w:rPr>
        <w:t>Ezame médiku</w:t>
      </w:r>
      <w:r w:rsidR="0071072E" w:rsidRPr="0039775E">
        <w:t xml:space="preserve"> atu koko kandidatu ninian kondisaun fízika</w:t>
      </w:r>
      <w:r w:rsidRPr="0039775E">
        <w:t xml:space="preserve">, </w:t>
      </w:r>
      <w:r w:rsidR="00503C0A" w:rsidRPr="0039775E">
        <w:t>hodi nune</w:t>
      </w:r>
      <w:r w:rsidR="005324AA" w:rsidRPr="0039775E">
        <w:t>’</w:t>
      </w:r>
      <w:r w:rsidR="00503C0A" w:rsidRPr="0039775E">
        <w:t xml:space="preserve">e bele determina kandidatu ne’e </w:t>
      </w:r>
      <w:r w:rsidR="005324AA" w:rsidRPr="0039775E">
        <w:t>bele ka labele</w:t>
      </w:r>
      <w:r w:rsidR="00503C0A" w:rsidRPr="0039775E">
        <w:t xml:space="preserve"> hala’o ninian knaar</w:t>
      </w:r>
      <w:r w:rsidRPr="0039775E">
        <w:t>,</w:t>
      </w:r>
      <w:r w:rsidR="00503C0A" w:rsidRPr="0039775E">
        <w:t xml:space="preserve"> kompostu husi avaliasaun ba parâmetru</w:t>
      </w:r>
      <w:r w:rsidR="00503C0A" w:rsidRPr="0039775E">
        <w:rPr>
          <w:i/>
        </w:rPr>
        <w:t xml:space="preserve"> </w:t>
      </w:r>
      <w:r w:rsidR="003414E9" w:rsidRPr="0039775E">
        <w:t xml:space="preserve"> biometria nian, haree moo</w:t>
      </w:r>
      <w:r w:rsidR="00503C0A" w:rsidRPr="0039775E">
        <w:t>s ka la</w:t>
      </w:r>
      <w:r w:rsidR="005324AA" w:rsidRPr="0039775E">
        <w:t>harre moos</w:t>
      </w:r>
      <w:r w:rsidR="00503C0A" w:rsidRPr="0039775E">
        <w:t xml:space="preserve">, rona diak ka lae no observasaun klínika jerál, ne’ebé akompaña ho ezame suplementar  diagnóstiku hirak tuir mai: </w:t>
      </w:r>
      <w:r w:rsidRPr="0039775E">
        <w:t xml:space="preserve"> </w:t>
      </w:r>
    </w:p>
    <w:p w:rsidR="005631A5" w:rsidRPr="0039775E" w:rsidRDefault="00E064E3" w:rsidP="0039775E">
      <w:pPr>
        <w:ind w:left="720" w:hanging="360"/>
        <w:jc w:val="both"/>
        <w:rPr>
          <w:i/>
        </w:rPr>
      </w:pPr>
      <w:r w:rsidRPr="0039775E">
        <w:t>-</w:t>
      </w:r>
      <w:r w:rsidRPr="0039775E">
        <w:tab/>
      </w:r>
      <w:r w:rsidR="005631A5" w:rsidRPr="0039775E">
        <w:rPr>
          <w:i/>
        </w:rPr>
        <w:t>Hemograma completo;</w:t>
      </w:r>
    </w:p>
    <w:p w:rsidR="00502CC4" w:rsidRPr="0039775E" w:rsidRDefault="00E064E3" w:rsidP="0039775E">
      <w:pPr>
        <w:ind w:left="720" w:hanging="360"/>
        <w:jc w:val="both"/>
        <w:rPr>
          <w:i/>
        </w:rPr>
      </w:pPr>
      <w:r w:rsidRPr="0039775E">
        <w:rPr>
          <w:i/>
        </w:rPr>
        <w:t>-</w:t>
      </w:r>
      <w:r w:rsidRPr="0039775E">
        <w:rPr>
          <w:i/>
        </w:rPr>
        <w:tab/>
      </w:r>
      <w:r w:rsidR="005631A5" w:rsidRPr="0039775E">
        <w:rPr>
          <w:i/>
        </w:rPr>
        <w:t>Velocidade</w:t>
      </w:r>
      <w:r w:rsidR="00502CC4" w:rsidRPr="0039775E">
        <w:rPr>
          <w:i/>
        </w:rPr>
        <w:t xml:space="preserve"> de sedimentação – 1ª hora;</w:t>
      </w:r>
    </w:p>
    <w:p w:rsidR="00AF030E" w:rsidRPr="0039775E" w:rsidRDefault="00E064E3" w:rsidP="0039775E">
      <w:pPr>
        <w:ind w:left="720" w:hanging="360"/>
        <w:jc w:val="both"/>
        <w:rPr>
          <w:i/>
        </w:rPr>
      </w:pPr>
      <w:r w:rsidRPr="0039775E">
        <w:rPr>
          <w:i/>
        </w:rPr>
        <w:t>-</w:t>
      </w:r>
      <w:r w:rsidRPr="0039775E">
        <w:rPr>
          <w:i/>
        </w:rPr>
        <w:tab/>
      </w:r>
      <w:r w:rsidR="00502CC4" w:rsidRPr="0039775E">
        <w:rPr>
          <w:i/>
        </w:rPr>
        <w:t>Antigénio do vírus de hepatite B e C;</w:t>
      </w:r>
    </w:p>
    <w:p w:rsidR="00AF030E" w:rsidRPr="0039775E" w:rsidRDefault="00E064E3" w:rsidP="0039775E">
      <w:pPr>
        <w:ind w:left="720" w:hanging="360"/>
        <w:jc w:val="both"/>
        <w:rPr>
          <w:i/>
        </w:rPr>
      </w:pPr>
      <w:r w:rsidRPr="0039775E">
        <w:rPr>
          <w:i/>
        </w:rPr>
        <w:t>-</w:t>
      </w:r>
      <w:r w:rsidRPr="0039775E">
        <w:rPr>
          <w:i/>
        </w:rPr>
        <w:tab/>
      </w:r>
      <w:r w:rsidR="00AF030E" w:rsidRPr="0039775E">
        <w:rPr>
          <w:i/>
        </w:rPr>
        <w:t>Colesterol total;</w:t>
      </w:r>
    </w:p>
    <w:p w:rsidR="00AF030E" w:rsidRPr="0039775E" w:rsidRDefault="00E064E3" w:rsidP="0039775E">
      <w:pPr>
        <w:ind w:left="720" w:hanging="360"/>
        <w:jc w:val="both"/>
        <w:rPr>
          <w:i/>
        </w:rPr>
      </w:pPr>
      <w:r w:rsidRPr="0039775E">
        <w:rPr>
          <w:i/>
        </w:rPr>
        <w:t>-</w:t>
      </w:r>
      <w:r w:rsidRPr="0039775E">
        <w:rPr>
          <w:i/>
        </w:rPr>
        <w:tab/>
      </w:r>
      <w:r w:rsidR="00AF030E" w:rsidRPr="0039775E">
        <w:rPr>
          <w:i/>
        </w:rPr>
        <w:t>Trigliceridos;</w:t>
      </w:r>
    </w:p>
    <w:p w:rsidR="00AF030E" w:rsidRPr="0039775E" w:rsidRDefault="00E064E3" w:rsidP="0039775E">
      <w:pPr>
        <w:ind w:left="720" w:hanging="360"/>
        <w:jc w:val="both"/>
        <w:rPr>
          <w:i/>
        </w:rPr>
      </w:pPr>
      <w:r w:rsidRPr="0039775E">
        <w:rPr>
          <w:i/>
        </w:rPr>
        <w:t>-</w:t>
      </w:r>
      <w:r w:rsidRPr="0039775E">
        <w:rPr>
          <w:i/>
        </w:rPr>
        <w:tab/>
      </w:r>
      <w:r w:rsidR="00AF030E" w:rsidRPr="0039775E">
        <w:rPr>
          <w:i/>
        </w:rPr>
        <w:t>Urina tipo II;</w:t>
      </w:r>
    </w:p>
    <w:p w:rsidR="00AF030E" w:rsidRPr="0039775E" w:rsidRDefault="00E064E3" w:rsidP="0039775E">
      <w:pPr>
        <w:ind w:left="720" w:hanging="360"/>
        <w:jc w:val="both"/>
        <w:rPr>
          <w:i/>
        </w:rPr>
      </w:pPr>
      <w:r w:rsidRPr="0039775E">
        <w:rPr>
          <w:i/>
        </w:rPr>
        <w:t>-</w:t>
      </w:r>
      <w:r w:rsidRPr="0039775E">
        <w:rPr>
          <w:i/>
        </w:rPr>
        <w:tab/>
      </w:r>
      <w:r w:rsidR="00AF030E" w:rsidRPr="0039775E">
        <w:rPr>
          <w:i/>
        </w:rPr>
        <w:t>Electrocardiograma;</w:t>
      </w:r>
    </w:p>
    <w:p w:rsidR="00AF030E" w:rsidRPr="0039775E" w:rsidRDefault="00E064E3" w:rsidP="0039775E">
      <w:pPr>
        <w:ind w:left="720" w:hanging="360"/>
        <w:jc w:val="both"/>
        <w:rPr>
          <w:i/>
        </w:rPr>
      </w:pPr>
      <w:r w:rsidRPr="0039775E">
        <w:rPr>
          <w:i/>
        </w:rPr>
        <w:t>-</w:t>
      </w:r>
      <w:r w:rsidRPr="0039775E">
        <w:rPr>
          <w:i/>
        </w:rPr>
        <w:tab/>
      </w:r>
      <w:r w:rsidR="00AF030E" w:rsidRPr="0039775E">
        <w:rPr>
          <w:i/>
        </w:rPr>
        <w:t>RX do tórax PA e perfil.</w:t>
      </w:r>
    </w:p>
    <w:p w:rsidR="00AF030E" w:rsidRPr="0039775E" w:rsidRDefault="00F531BA" w:rsidP="0039775E">
      <w:pPr>
        <w:jc w:val="both"/>
      </w:pPr>
      <w:r w:rsidRPr="0039775E">
        <w:t xml:space="preserve">Konsidera bele, kandidatu sira ne’ebé: </w:t>
      </w:r>
    </w:p>
    <w:p w:rsidR="00141A30" w:rsidRPr="0039775E" w:rsidRDefault="00E32D86" w:rsidP="0039775E">
      <w:pPr>
        <w:ind w:left="720" w:hanging="360"/>
        <w:jc w:val="both"/>
      </w:pPr>
      <w:r w:rsidRPr="0039775E">
        <w:t>a)</w:t>
      </w:r>
      <w:r w:rsidRPr="0039775E">
        <w:tab/>
      </w:r>
      <w:r w:rsidR="00CF13EB" w:rsidRPr="0039775E">
        <w:t>Lalori hela sala ruma, moras, defeitu ruma ba servisu tamba iha observasaun médika no ezame diagnóstiku  komplementár</w:t>
      </w:r>
      <w:r w:rsidR="00141A30" w:rsidRPr="0039775E">
        <w:t>;</w:t>
      </w:r>
    </w:p>
    <w:p w:rsidR="00141A30" w:rsidRPr="0039775E" w:rsidRDefault="00E32D86" w:rsidP="0039775E">
      <w:pPr>
        <w:ind w:left="720" w:hanging="360"/>
        <w:jc w:val="both"/>
      </w:pPr>
      <w:r w:rsidRPr="0039775E">
        <w:t>b)</w:t>
      </w:r>
      <w:r w:rsidRPr="0039775E">
        <w:tab/>
      </w:r>
      <w:r w:rsidR="00CF13EB" w:rsidRPr="0039775E">
        <w:t>Lalori hela moras ne’ebé ninian prosesu atu kura haan tempu naruk; lahatudu  defeitu ruma ne’ebé bele interfere ba</w:t>
      </w:r>
      <w:r w:rsidR="00B565EE" w:rsidRPr="0039775E">
        <w:t xml:space="preserve"> knaar ka afeta ba servisu normá</w:t>
      </w:r>
      <w:r w:rsidR="00CF13EB" w:rsidRPr="0039775E">
        <w:t xml:space="preserve">l. </w:t>
      </w:r>
    </w:p>
    <w:p w:rsidR="003B4F54" w:rsidRPr="0039775E" w:rsidRDefault="003B4F54" w:rsidP="0039775E">
      <w:pPr>
        <w:ind w:left="360"/>
        <w:jc w:val="both"/>
      </w:pPr>
    </w:p>
    <w:p w:rsidR="005A7591" w:rsidRPr="0039775E" w:rsidRDefault="00E32D86" w:rsidP="0039775E">
      <w:pPr>
        <w:jc w:val="both"/>
      </w:pPr>
      <w:r w:rsidRPr="0039775E">
        <w:rPr>
          <w:b/>
        </w:rPr>
        <w:t>7.</w:t>
      </w:r>
      <w:r w:rsidR="003466F8" w:rsidRPr="0039775E">
        <w:rPr>
          <w:b/>
        </w:rPr>
        <w:t>3.</w:t>
      </w:r>
      <w:r w:rsidR="003466F8" w:rsidRPr="0039775E">
        <w:t xml:space="preserve"> </w:t>
      </w:r>
      <w:r w:rsidR="00284625" w:rsidRPr="0039775E">
        <w:rPr>
          <w:b/>
        </w:rPr>
        <w:t>P</w:t>
      </w:r>
      <w:r w:rsidR="0059647A" w:rsidRPr="0039775E">
        <w:rPr>
          <w:b/>
        </w:rPr>
        <w:t xml:space="preserve">rova </w:t>
      </w:r>
      <w:r w:rsidR="0059647A" w:rsidRPr="0039775E">
        <w:t>fí</w:t>
      </w:r>
      <w:r w:rsidR="005324AA" w:rsidRPr="0039775E">
        <w:t>z</w:t>
      </w:r>
      <w:r w:rsidR="0059647A" w:rsidRPr="0039775E">
        <w:t>ika ninian objetivu atu avalia kandidatu sira ninian kondisaun fí</w:t>
      </w:r>
      <w:r w:rsidR="005324AA" w:rsidRPr="0039775E">
        <w:t>z</w:t>
      </w:r>
      <w:r w:rsidR="0059647A" w:rsidRPr="0039775E">
        <w:t>ik</w:t>
      </w:r>
      <w:r w:rsidR="005324AA" w:rsidRPr="0039775E">
        <w:t>u</w:t>
      </w:r>
      <w:r w:rsidR="0059647A" w:rsidRPr="0039775E">
        <w:t xml:space="preserve"> diak ka lae, tuir ejijénsia e</w:t>
      </w:r>
      <w:r w:rsidR="005324AA" w:rsidRPr="0039775E">
        <w:t>spesífika atu bele hala’o knaar,</w:t>
      </w:r>
      <w:r w:rsidR="0059647A" w:rsidRPr="0039775E">
        <w:t xml:space="preserve"> ne’ebé sei halo tuir ezersísiu hirak tuir mai:</w:t>
      </w:r>
      <w:r w:rsidR="005A7591" w:rsidRPr="0039775E">
        <w:t xml:space="preserve"> </w:t>
      </w:r>
    </w:p>
    <w:p w:rsidR="005A7591" w:rsidRPr="0039775E" w:rsidRDefault="00E064E3" w:rsidP="0039775E">
      <w:pPr>
        <w:ind w:left="720" w:hanging="360"/>
        <w:jc w:val="both"/>
        <w:rPr>
          <w:i/>
        </w:rPr>
      </w:pPr>
      <w:r w:rsidRPr="0039775E">
        <w:t>-</w:t>
      </w:r>
      <w:r w:rsidRPr="0039775E">
        <w:tab/>
      </w:r>
      <w:r w:rsidR="005A7591" w:rsidRPr="0039775E">
        <w:rPr>
          <w:i/>
        </w:rPr>
        <w:t>Flexibilidade;</w:t>
      </w:r>
    </w:p>
    <w:p w:rsidR="005A7591" w:rsidRPr="0039775E" w:rsidRDefault="00E064E3" w:rsidP="0039775E">
      <w:pPr>
        <w:ind w:left="720" w:hanging="360"/>
        <w:jc w:val="both"/>
        <w:rPr>
          <w:i/>
        </w:rPr>
      </w:pPr>
      <w:r w:rsidRPr="0039775E">
        <w:rPr>
          <w:i/>
        </w:rPr>
        <w:t>-</w:t>
      </w:r>
      <w:r w:rsidRPr="0039775E">
        <w:rPr>
          <w:i/>
        </w:rPr>
        <w:tab/>
      </w:r>
      <w:r w:rsidR="005A7591" w:rsidRPr="0039775E">
        <w:rPr>
          <w:i/>
        </w:rPr>
        <w:t>Salto em cumprimento sem balanço;</w:t>
      </w:r>
    </w:p>
    <w:p w:rsidR="005A7591" w:rsidRPr="0039775E" w:rsidRDefault="00E064E3" w:rsidP="0039775E">
      <w:pPr>
        <w:ind w:left="720" w:hanging="360"/>
        <w:jc w:val="both"/>
        <w:rPr>
          <w:i/>
        </w:rPr>
      </w:pPr>
      <w:r w:rsidRPr="0039775E">
        <w:rPr>
          <w:i/>
        </w:rPr>
        <w:t>-</w:t>
      </w:r>
      <w:r w:rsidRPr="0039775E">
        <w:rPr>
          <w:i/>
        </w:rPr>
        <w:tab/>
      </w:r>
      <w:r w:rsidR="005A7591" w:rsidRPr="0039775E">
        <w:rPr>
          <w:i/>
        </w:rPr>
        <w:t>Illinois;</w:t>
      </w:r>
    </w:p>
    <w:p w:rsidR="005A7591" w:rsidRPr="0039775E" w:rsidRDefault="00E064E3" w:rsidP="0039775E">
      <w:pPr>
        <w:ind w:left="720" w:hanging="360"/>
        <w:jc w:val="both"/>
        <w:rPr>
          <w:i/>
        </w:rPr>
      </w:pPr>
      <w:r w:rsidRPr="0039775E">
        <w:rPr>
          <w:i/>
        </w:rPr>
        <w:t>-</w:t>
      </w:r>
      <w:r w:rsidRPr="0039775E">
        <w:rPr>
          <w:i/>
        </w:rPr>
        <w:tab/>
      </w:r>
      <w:r w:rsidR="005A7591" w:rsidRPr="0039775E">
        <w:rPr>
          <w:i/>
        </w:rPr>
        <w:t>Flexões e extensões de braços;</w:t>
      </w:r>
    </w:p>
    <w:p w:rsidR="005A7591" w:rsidRPr="0039775E" w:rsidRDefault="00E064E3" w:rsidP="0039775E">
      <w:pPr>
        <w:ind w:left="720" w:hanging="360"/>
        <w:jc w:val="both"/>
        <w:rPr>
          <w:i/>
        </w:rPr>
      </w:pPr>
      <w:r w:rsidRPr="0039775E">
        <w:rPr>
          <w:i/>
        </w:rPr>
        <w:t>-</w:t>
      </w:r>
      <w:r w:rsidRPr="0039775E">
        <w:rPr>
          <w:i/>
        </w:rPr>
        <w:tab/>
      </w:r>
      <w:r w:rsidR="005A7591" w:rsidRPr="0039775E">
        <w:rPr>
          <w:i/>
        </w:rPr>
        <w:t>Flexões de tronco à frente (abdominais);</w:t>
      </w:r>
    </w:p>
    <w:p w:rsidR="005A7591" w:rsidRPr="0039775E" w:rsidRDefault="00E064E3" w:rsidP="0039775E">
      <w:pPr>
        <w:ind w:left="720" w:hanging="360"/>
        <w:jc w:val="both"/>
        <w:rPr>
          <w:i/>
        </w:rPr>
      </w:pPr>
      <w:r w:rsidRPr="0039775E">
        <w:rPr>
          <w:i/>
        </w:rPr>
        <w:t>-</w:t>
      </w:r>
      <w:r w:rsidRPr="0039775E">
        <w:rPr>
          <w:i/>
        </w:rPr>
        <w:tab/>
      </w:r>
      <w:r w:rsidR="005A7591" w:rsidRPr="0039775E">
        <w:rPr>
          <w:i/>
        </w:rPr>
        <w:t xml:space="preserve">Corrida de </w:t>
      </w:r>
      <w:smartTag w:uri="urn:schemas-microsoft-com:office:smarttags" w:element="metricconverter">
        <w:smartTagPr>
          <w:attr w:name="ProductID" w:val="2400 metros"/>
        </w:smartTagPr>
        <w:r w:rsidR="005A7591" w:rsidRPr="0039775E">
          <w:rPr>
            <w:i/>
          </w:rPr>
          <w:t>2400 metros</w:t>
        </w:r>
      </w:smartTag>
      <w:r w:rsidR="005A7591" w:rsidRPr="0039775E">
        <w:rPr>
          <w:i/>
        </w:rPr>
        <w:t>.</w:t>
      </w:r>
    </w:p>
    <w:p w:rsidR="00DB26CA" w:rsidRPr="0039775E" w:rsidRDefault="00D476CE" w:rsidP="0039775E">
      <w:pPr>
        <w:jc w:val="both"/>
      </w:pPr>
      <w:r w:rsidRPr="0039775E">
        <w:t>Ezersísiu hira</w:t>
      </w:r>
      <w:r w:rsidR="008E5B61" w:rsidRPr="0039775E">
        <w:t>k</w:t>
      </w:r>
      <w:r w:rsidRPr="0039775E">
        <w:t xml:space="preserve"> ne’e </w:t>
      </w:r>
      <w:r w:rsidR="008E5B61" w:rsidRPr="0039775E">
        <w:t xml:space="preserve"> tenke halo hodi </w:t>
      </w:r>
      <w:r w:rsidRPr="0039775E">
        <w:t xml:space="preserve">komprova </w:t>
      </w:r>
      <w:r w:rsidR="008E5B61" w:rsidRPr="0039775E">
        <w:t>kondisaun</w:t>
      </w:r>
      <w:r w:rsidRPr="0039775E">
        <w:t xml:space="preserve"> fí</w:t>
      </w:r>
      <w:r w:rsidR="006F6BC7" w:rsidRPr="0039775E">
        <w:t>z</w:t>
      </w:r>
      <w:r w:rsidRPr="0039775E">
        <w:t>ik</w:t>
      </w:r>
      <w:r w:rsidR="006F6BC7" w:rsidRPr="0039775E">
        <w:t>u</w:t>
      </w:r>
      <w:r w:rsidR="00DB26CA" w:rsidRPr="0039775E">
        <w:t xml:space="preserve"> ne’ebé presiza iha atu bele hala’o knaar nu’udar investigad</w:t>
      </w:r>
      <w:r w:rsidR="006F6BC7" w:rsidRPr="0039775E">
        <w:t>ó</w:t>
      </w:r>
      <w:r w:rsidR="00DB26CA" w:rsidRPr="0039775E">
        <w:t>r ba Karreira Espesiál Investigasaun Kriminál, ne’ebé sei hala</w:t>
      </w:r>
      <w:r w:rsidR="003414E9" w:rsidRPr="0039775E">
        <w:t>’o</w:t>
      </w:r>
      <w:r w:rsidR="00DB26CA" w:rsidRPr="0039775E">
        <w:t xml:space="preserve"> husi espesialista sira iha área ba ema ninia kualidade atu movimenta.</w:t>
      </w:r>
    </w:p>
    <w:p w:rsidR="00E064E3" w:rsidRPr="0039775E" w:rsidRDefault="00DB26CA" w:rsidP="0039775E">
      <w:pPr>
        <w:jc w:val="both"/>
      </w:pPr>
      <w:r w:rsidRPr="0039775E">
        <w:t>Risku ruma maka karik kandidatu hasoru bainhira halo ezersísiu hirak ne’e, sai responsabilida</w:t>
      </w:r>
      <w:r w:rsidR="006F6BC7" w:rsidRPr="0039775E">
        <w:t>de kandidatu nian rasik, bele mó</w:t>
      </w:r>
      <w:r w:rsidRPr="0039775E">
        <w:t xml:space="preserve">s, karik hakarak, taka ho </w:t>
      </w:r>
      <w:r w:rsidRPr="0039775E">
        <w:rPr>
          <w:i/>
        </w:rPr>
        <w:t>asuransi</w:t>
      </w:r>
      <w:r w:rsidR="006F6BC7" w:rsidRPr="0039775E">
        <w:rPr>
          <w:i/>
        </w:rPr>
        <w:t>/seguru</w:t>
      </w:r>
      <w:r w:rsidRPr="0039775E">
        <w:rPr>
          <w:i/>
        </w:rPr>
        <w:t xml:space="preserve">, </w:t>
      </w:r>
      <w:r w:rsidR="006F6BC7" w:rsidRPr="0039775E">
        <w:t>maibé ida-idak</w:t>
      </w:r>
      <w:r w:rsidRPr="0039775E">
        <w:t xml:space="preserve"> kontrata rasik ba kestaun ne’e. </w:t>
      </w:r>
    </w:p>
    <w:p w:rsidR="00F75B19" w:rsidRPr="0039775E" w:rsidRDefault="00F557B7" w:rsidP="0039775E">
      <w:pPr>
        <w:jc w:val="both"/>
      </w:pPr>
      <w:r w:rsidRPr="0039775E">
        <w:t>Kandidatu sira maka sei responsável ba situasaun ne’ebé mosu tamba estadu</w:t>
      </w:r>
      <w:r w:rsidR="005C79D3" w:rsidRPr="0039775E">
        <w:t xml:space="preserve"> moras ne’ebé halo perigu ba vida ka saúde.</w:t>
      </w:r>
    </w:p>
    <w:p w:rsidR="00B46E14" w:rsidRPr="0039775E" w:rsidRDefault="00B46E14" w:rsidP="0039775E">
      <w:pPr>
        <w:jc w:val="both"/>
      </w:pPr>
    </w:p>
    <w:p w:rsidR="005A7591" w:rsidRPr="0039775E" w:rsidRDefault="005C79D3" w:rsidP="0039775E">
      <w:pPr>
        <w:jc w:val="both"/>
      </w:pPr>
      <w:r w:rsidRPr="0039775E">
        <w:t>Forma oioin no parámetru ba ezersísiu ida-idak ne’ebé tenke halo, fó-sai iha ANEKSU II husi avizu ida ne’e.</w:t>
      </w:r>
      <w:r w:rsidR="00F75B19" w:rsidRPr="0039775E">
        <w:t xml:space="preserve"> </w:t>
      </w:r>
    </w:p>
    <w:p w:rsidR="003B4F54" w:rsidRPr="0039775E" w:rsidRDefault="003B4F54" w:rsidP="0039775E">
      <w:pPr>
        <w:ind w:left="360"/>
        <w:jc w:val="both"/>
      </w:pPr>
    </w:p>
    <w:p w:rsidR="007007F7" w:rsidRPr="0039775E" w:rsidRDefault="00E32D86" w:rsidP="0039775E">
      <w:pPr>
        <w:jc w:val="both"/>
      </w:pPr>
      <w:r w:rsidRPr="0039775E">
        <w:rPr>
          <w:b/>
        </w:rPr>
        <w:t>7.</w:t>
      </w:r>
      <w:r w:rsidR="007007F7" w:rsidRPr="0039775E">
        <w:rPr>
          <w:b/>
        </w:rPr>
        <w:t>4.</w:t>
      </w:r>
      <w:r w:rsidR="007007F7" w:rsidRPr="0039775E">
        <w:t xml:space="preserve"> </w:t>
      </w:r>
      <w:r w:rsidR="005C79D3" w:rsidRPr="0039775E">
        <w:rPr>
          <w:b/>
        </w:rPr>
        <w:t xml:space="preserve">Izame psikolójiku ba selesaun </w:t>
      </w:r>
      <w:r w:rsidR="005C79D3" w:rsidRPr="0039775E">
        <w:t>atu avalia, tuir rekursu no prova ba avaliasaun patolójika, kompeténsia entre ema ho ema</w:t>
      </w:r>
      <w:r w:rsidR="005434D0" w:rsidRPr="0039775E">
        <w:t xml:space="preserve"> ne’ebé prezisa bainhira hala’o knaar</w:t>
      </w:r>
      <w:r w:rsidR="005C79D3" w:rsidRPr="0039775E">
        <w:t>,</w:t>
      </w:r>
      <w:r w:rsidR="005434D0" w:rsidRPr="0039775E">
        <w:t xml:space="preserve"> hanesan </w:t>
      </w:r>
      <w:r w:rsidR="005C79D3" w:rsidRPr="0039775E">
        <w:t xml:space="preserve"> kontrola emosaun, kapasidade atu organiza no halo planeamentu</w:t>
      </w:r>
      <w:r w:rsidR="005434D0" w:rsidRPr="0039775E">
        <w:t xml:space="preserve"> no</w:t>
      </w:r>
      <w:r w:rsidR="005C79D3" w:rsidRPr="0039775E">
        <w:t xml:space="preserve"> kapasidade atu jere</w:t>
      </w:r>
      <w:r w:rsidR="005434D0" w:rsidRPr="0039775E">
        <w:t xml:space="preserve"> situasaun maka nakonu ho presaun no </w:t>
      </w:r>
      <w:r w:rsidR="005434D0" w:rsidRPr="0039775E">
        <w:rPr>
          <w:i/>
        </w:rPr>
        <w:t xml:space="preserve">stress. </w:t>
      </w:r>
    </w:p>
    <w:p w:rsidR="005434D0" w:rsidRPr="0039775E" w:rsidRDefault="005434D0" w:rsidP="0039775E">
      <w:pPr>
        <w:jc w:val="both"/>
      </w:pPr>
      <w:r w:rsidRPr="0039775E">
        <w:t xml:space="preserve">Ezame psikolójiku fahe ba faze eliminatóriu rua. </w:t>
      </w:r>
    </w:p>
    <w:p w:rsidR="007007F7" w:rsidRPr="0039775E" w:rsidRDefault="005434D0" w:rsidP="0039775E">
      <w:pPr>
        <w:jc w:val="both"/>
      </w:pPr>
      <w:r w:rsidRPr="0039775E">
        <w:t>Faze dahuluk sei halo prova “suratahan ho lápis”, hodi haree aspetu jerál relasiona ho kompeténsia fundament</w:t>
      </w:r>
      <w:r w:rsidR="00F114B9" w:rsidRPr="0039775E">
        <w:t>á</w:t>
      </w:r>
      <w:r w:rsidRPr="0039775E">
        <w:t>l hirak ne’ebé tenke iha hodi hala’o knaar: personalidade, dezenvolvimentu mor</w:t>
      </w:r>
      <w:r w:rsidR="00F114B9" w:rsidRPr="0039775E">
        <w:t>á</w:t>
      </w:r>
      <w:r w:rsidRPr="0039775E">
        <w:t>l no aptidaun.</w:t>
      </w:r>
    </w:p>
    <w:p w:rsidR="004B0D55" w:rsidRPr="0039775E" w:rsidRDefault="00C73641" w:rsidP="0039775E">
      <w:pPr>
        <w:jc w:val="both"/>
      </w:pPr>
      <w:r w:rsidRPr="0039775E">
        <w:t>Faze daruak sei halo prova hodi avalia aspetu espesífiku liu</w:t>
      </w:r>
      <w:r w:rsidR="00F114B9" w:rsidRPr="0039775E">
        <w:t>,</w:t>
      </w:r>
      <w:r w:rsidRPr="0039775E">
        <w:t xml:space="preserve"> relasiona ho kompeténsia fundament</w:t>
      </w:r>
      <w:r w:rsidR="00F114B9" w:rsidRPr="0039775E">
        <w:t>á</w:t>
      </w:r>
      <w:r w:rsidRPr="0039775E">
        <w:t xml:space="preserve">l hirak ne’ebé tenke iha hodi hala’o knaar: prova grupu, prova ho komputadór no entrevista psikolójika ba selesaun. </w:t>
      </w:r>
    </w:p>
    <w:p w:rsidR="003B4F54" w:rsidRPr="0039775E" w:rsidRDefault="003B4F54" w:rsidP="0039775E">
      <w:pPr>
        <w:ind w:left="360"/>
        <w:jc w:val="both"/>
      </w:pPr>
    </w:p>
    <w:p w:rsidR="004B0D55" w:rsidRPr="0039775E" w:rsidRDefault="00E32D86" w:rsidP="0039775E">
      <w:pPr>
        <w:jc w:val="both"/>
      </w:pPr>
      <w:r w:rsidRPr="0039775E">
        <w:rPr>
          <w:b/>
        </w:rPr>
        <w:t>7.</w:t>
      </w:r>
      <w:r w:rsidR="004B0D55" w:rsidRPr="0039775E">
        <w:rPr>
          <w:b/>
        </w:rPr>
        <w:t>5.</w:t>
      </w:r>
      <w:r w:rsidR="004B0D55" w:rsidRPr="0039775E">
        <w:t xml:space="preserve"> </w:t>
      </w:r>
      <w:r w:rsidR="00522E1B" w:rsidRPr="0039775E">
        <w:rPr>
          <w:b/>
        </w:rPr>
        <w:t xml:space="preserve">Entrevista profisionál ba selesaun </w:t>
      </w:r>
      <w:r w:rsidR="00522E1B" w:rsidRPr="0039775E">
        <w:t xml:space="preserve">atu avalia, liu husi relasaun </w:t>
      </w:r>
      <w:r w:rsidR="00F114B9" w:rsidRPr="0039775E">
        <w:t xml:space="preserve">entre </w:t>
      </w:r>
      <w:r w:rsidR="00522E1B" w:rsidRPr="0039775E">
        <w:t>ema ho ema ho forma objetiva no sistemátika kona-ba kandidatu nian aptidaun profisionál no pesoál, no konsidera m</w:t>
      </w:r>
      <w:r w:rsidR="00F114B9" w:rsidRPr="0039775E">
        <w:t>ó</w:t>
      </w:r>
      <w:r w:rsidR="00522E1B" w:rsidRPr="0039775E">
        <w:t>s fatór hirak tuir mai ba apresiasaun:</w:t>
      </w:r>
    </w:p>
    <w:p w:rsidR="00522E1B" w:rsidRPr="0039775E" w:rsidRDefault="00522E1B" w:rsidP="0039775E">
      <w:pPr>
        <w:jc w:val="both"/>
      </w:pPr>
    </w:p>
    <w:p w:rsidR="004B0D55" w:rsidRPr="0039775E" w:rsidRDefault="004B0D55" w:rsidP="0039775E">
      <w:pPr>
        <w:ind w:left="720" w:hanging="360"/>
        <w:jc w:val="both"/>
      </w:pPr>
      <w:r w:rsidRPr="0039775E">
        <w:rPr>
          <w:b/>
        </w:rPr>
        <w:t>a)</w:t>
      </w:r>
      <w:r w:rsidRPr="0039775E">
        <w:t xml:space="preserve"> </w:t>
      </w:r>
      <w:r w:rsidR="00522E1B" w:rsidRPr="0039775E">
        <w:t>Motivasaun/interes</w:t>
      </w:r>
      <w:r w:rsidR="00F114B9" w:rsidRPr="0039775E">
        <w:t>e</w:t>
      </w:r>
      <w:r w:rsidRPr="0039775E">
        <w:t>;</w:t>
      </w:r>
    </w:p>
    <w:p w:rsidR="004B0D55" w:rsidRPr="0039775E" w:rsidRDefault="006A0B61" w:rsidP="0039775E">
      <w:pPr>
        <w:ind w:left="720" w:hanging="360"/>
        <w:jc w:val="both"/>
      </w:pPr>
      <w:r w:rsidRPr="0039775E">
        <w:rPr>
          <w:b/>
        </w:rPr>
        <w:t>b)</w:t>
      </w:r>
      <w:r w:rsidRPr="0039775E">
        <w:t xml:space="preserve"> </w:t>
      </w:r>
      <w:r w:rsidR="007A0261" w:rsidRPr="0039775E">
        <w:t>Bele komunika ho diak (koalia mós, klaru, iha orden no métodu koalia)</w:t>
      </w:r>
    </w:p>
    <w:p w:rsidR="006A0B61" w:rsidRPr="0039775E" w:rsidRDefault="006A0B61" w:rsidP="0039775E">
      <w:pPr>
        <w:ind w:left="720" w:hanging="360"/>
        <w:jc w:val="both"/>
      </w:pPr>
      <w:r w:rsidRPr="0039775E">
        <w:rPr>
          <w:b/>
        </w:rPr>
        <w:t>c)</w:t>
      </w:r>
      <w:r w:rsidRPr="0039775E">
        <w:t xml:space="preserve"> </w:t>
      </w:r>
      <w:r w:rsidR="007A0261" w:rsidRPr="0039775E">
        <w:t>Kapasidade relasaun ho ema seluk/ moris sosial;</w:t>
      </w:r>
    </w:p>
    <w:p w:rsidR="006A0B61" w:rsidRPr="0039775E" w:rsidRDefault="006A0B61" w:rsidP="0039775E">
      <w:pPr>
        <w:ind w:left="720" w:hanging="360"/>
        <w:jc w:val="both"/>
      </w:pPr>
      <w:r w:rsidRPr="0039775E">
        <w:rPr>
          <w:b/>
        </w:rPr>
        <w:t>d)</w:t>
      </w:r>
      <w:r w:rsidRPr="0039775E">
        <w:t xml:space="preserve"> </w:t>
      </w:r>
      <w:r w:rsidR="007A0261" w:rsidRPr="0039775E">
        <w:t>Aptidaun no e</w:t>
      </w:r>
      <w:r w:rsidR="00F114B9" w:rsidRPr="0039775E">
        <w:t>s</w:t>
      </w:r>
      <w:r w:rsidR="007A0261" w:rsidRPr="0039775E">
        <w:t>periénsia profisionál</w:t>
      </w:r>
      <w:r w:rsidRPr="0039775E">
        <w:t>;</w:t>
      </w:r>
    </w:p>
    <w:p w:rsidR="006A0B61" w:rsidRPr="0039775E" w:rsidRDefault="006A0B61" w:rsidP="0039775E">
      <w:pPr>
        <w:ind w:left="720" w:hanging="360"/>
        <w:jc w:val="both"/>
      </w:pPr>
      <w:r w:rsidRPr="0039775E">
        <w:rPr>
          <w:b/>
        </w:rPr>
        <w:t>e)</w:t>
      </w:r>
      <w:r w:rsidRPr="0039775E">
        <w:t xml:space="preserve"> </w:t>
      </w:r>
      <w:r w:rsidR="007A0261" w:rsidRPr="0039775E">
        <w:t>Fiar-</w:t>
      </w:r>
      <w:r w:rsidR="00F114B9" w:rsidRPr="0039775E">
        <w:t>an</w:t>
      </w:r>
      <w:r w:rsidR="007A0261" w:rsidRPr="0039775E">
        <w:t>/seguransa no atitude</w:t>
      </w:r>
      <w:r w:rsidRPr="0039775E">
        <w:t>;</w:t>
      </w:r>
    </w:p>
    <w:p w:rsidR="006A0B61" w:rsidRPr="0039775E" w:rsidRDefault="006A0B61" w:rsidP="0039775E">
      <w:pPr>
        <w:ind w:left="720" w:hanging="360"/>
        <w:jc w:val="both"/>
      </w:pPr>
      <w:r w:rsidRPr="0039775E">
        <w:rPr>
          <w:b/>
        </w:rPr>
        <w:t>f)</w:t>
      </w:r>
      <w:r w:rsidRPr="0039775E">
        <w:t xml:space="preserve"> </w:t>
      </w:r>
      <w:r w:rsidR="007A0261" w:rsidRPr="0039775E">
        <w:t>Formasaun akadémika no profisionál.</w:t>
      </w:r>
    </w:p>
    <w:p w:rsidR="003B4F54" w:rsidRPr="0039775E" w:rsidRDefault="003B4F54" w:rsidP="0039775E">
      <w:pPr>
        <w:ind w:left="360"/>
        <w:jc w:val="both"/>
      </w:pPr>
    </w:p>
    <w:p w:rsidR="00957165" w:rsidRPr="0039775E" w:rsidRDefault="00E32D86" w:rsidP="0039775E">
      <w:pPr>
        <w:jc w:val="both"/>
      </w:pPr>
      <w:r w:rsidRPr="0039775E">
        <w:rPr>
          <w:b/>
        </w:rPr>
        <w:t xml:space="preserve">7. </w:t>
      </w:r>
      <w:r w:rsidR="00957165" w:rsidRPr="0039775E">
        <w:rPr>
          <w:b/>
        </w:rPr>
        <w:t>6.</w:t>
      </w:r>
      <w:r w:rsidRPr="0039775E">
        <w:t xml:space="preserve"> </w:t>
      </w:r>
      <w:r w:rsidR="00F7415C" w:rsidRPr="0039775E">
        <w:t xml:space="preserve">Métodu selesaun hirak ne’e eliminatóriu, exetu entrevista profisionál. </w:t>
      </w:r>
    </w:p>
    <w:p w:rsidR="003B4F54" w:rsidRPr="0039775E" w:rsidRDefault="003B4F54" w:rsidP="0039775E">
      <w:pPr>
        <w:ind w:left="360"/>
        <w:jc w:val="both"/>
      </w:pPr>
    </w:p>
    <w:p w:rsidR="003B4F54" w:rsidRPr="0039775E" w:rsidRDefault="00E32D86" w:rsidP="0039775E">
      <w:pPr>
        <w:jc w:val="both"/>
        <w:rPr>
          <w:b/>
        </w:rPr>
      </w:pPr>
      <w:r w:rsidRPr="0039775E">
        <w:rPr>
          <w:b/>
        </w:rPr>
        <w:t>8.</w:t>
      </w:r>
      <w:r w:rsidR="00957165" w:rsidRPr="0039775E">
        <w:rPr>
          <w:b/>
        </w:rPr>
        <w:t xml:space="preserve"> </w:t>
      </w:r>
      <w:r w:rsidR="00BE74B2" w:rsidRPr="0039775E">
        <w:rPr>
          <w:b/>
        </w:rPr>
        <w:t xml:space="preserve">Sistema klasifikasaun, kritériu apresiasaun no </w:t>
      </w:r>
      <w:r w:rsidR="00EE420F" w:rsidRPr="0039775E">
        <w:rPr>
          <w:b/>
        </w:rPr>
        <w:t xml:space="preserve">sasukat </w:t>
      </w:r>
    </w:p>
    <w:p w:rsidR="00E064E3" w:rsidRPr="0039775E" w:rsidRDefault="00E064E3" w:rsidP="0039775E">
      <w:pPr>
        <w:jc w:val="both"/>
        <w:rPr>
          <w:b/>
        </w:rPr>
      </w:pPr>
    </w:p>
    <w:p w:rsidR="00957165" w:rsidRPr="0039775E" w:rsidRDefault="00E32D86" w:rsidP="0039775E">
      <w:pPr>
        <w:jc w:val="both"/>
      </w:pPr>
      <w:r w:rsidRPr="0039775E">
        <w:rPr>
          <w:b/>
        </w:rPr>
        <w:t>8.</w:t>
      </w:r>
      <w:r w:rsidR="00957165" w:rsidRPr="0039775E">
        <w:rPr>
          <w:b/>
        </w:rPr>
        <w:t>1.</w:t>
      </w:r>
      <w:r w:rsidRPr="0039775E">
        <w:t xml:space="preserve"> </w:t>
      </w:r>
      <w:r w:rsidR="00EE420F" w:rsidRPr="0039775E">
        <w:t xml:space="preserve">Iha klasifikasaun ba métodu selesaun, sei uza sistema klasifikasaun hirak tuir mai: </w:t>
      </w:r>
    </w:p>
    <w:p w:rsidR="00957165" w:rsidRPr="0039775E" w:rsidRDefault="00957165" w:rsidP="0039775E">
      <w:pPr>
        <w:ind w:left="720" w:hanging="360"/>
        <w:jc w:val="both"/>
      </w:pPr>
      <w:r w:rsidRPr="0039775E">
        <w:rPr>
          <w:b/>
        </w:rPr>
        <w:t>a)</w:t>
      </w:r>
      <w:r w:rsidR="00E064E3" w:rsidRPr="0039775E">
        <w:tab/>
      </w:r>
      <w:r w:rsidR="00EE420F" w:rsidRPr="0039775E">
        <w:t xml:space="preserve">Prova kona-ba koñesimentu no entrevista profisionál ba selesaun – </w:t>
      </w:r>
      <w:r w:rsidR="00F114B9" w:rsidRPr="0039775E">
        <w:t>husi</w:t>
      </w:r>
      <w:r w:rsidR="00EE420F" w:rsidRPr="0039775E">
        <w:t xml:space="preserve">  </w:t>
      </w:r>
      <w:r w:rsidR="007F5BF4" w:rsidRPr="0039775E">
        <w:t>valór</w:t>
      </w:r>
      <w:r w:rsidR="00EE420F" w:rsidRPr="0039775E">
        <w:t xml:space="preserve"> </w:t>
      </w:r>
      <w:r w:rsidR="00EE420F" w:rsidRPr="0039775E">
        <w:rPr>
          <w:b/>
        </w:rPr>
        <w:t>0</w:t>
      </w:r>
      <w:r w:rsidR="00EE420F" w:rsidRPr="0039775E">
        <w:t xml:space="preserve"> to’o </w:t>
      </w:r>
      <w:r w:rsidR="00EE420F" w:rsidRPr="0039775E">
        <w:rPr>
          <w:b/>
        </w:rPr>
        <w:t>20</w:t>
      </w:r>
      <w:r w:rsidR="00EE420F" w:rsidRPr="0039775E">
        <w:t>;</w:t>
      </w:r>
    </w:p>
    <w:p w:rsidR="00F37A8F" w:rsidRPr="0039775E" w:rsidRDefault="00F37A8F" w:rsidP="0039775E">
      <w:pPr>
        <w:ind w:left="720" w:hanging="360"/>
        <w:jc w:val="both"/>
      </w:pPr>
      <w:r w:rsidRPr="0039775E">
        <w:rPr>
          <w:b/>
        </w:rPr>
        <w:t>b)</w:t>
      </w:r>
      <w:r w:rsidR="00E064E3" w:rsidRPr="0039775E">
        <w:tab/>
      </w:r>
      <w:r w:rsidR="00EE420F" w:rsidRPr="0039775E">
        <w:t>Ezame médiku ba selesaun – Bele no Labele</w:t>
      </w:r>
      <w:r w:rsidRPr="0039775E">
        <w:t>;</w:t>
      </w:r>
    </w:p>
    <w:p w:rsidR="00F37A8F" w:rsidRPr="0039775E" w:rsidRDefault="00F37A8F" w:rsidP="0039775E">
      <w:pPr>
        <w:ind w:left="720" w:hanging="360"/>
        <w:jc w:val="both"/>
      </w:pPr>
      <w:r w:rsidRPr="0039775E">
        <w:rPr>
          <w:b/>
        </w:rPr>
        <w:t>c)</w:t>
      </w:r>
      <w:r w:rsidR="00E064E3" w:rsidRPr="0039775E">
        <w:tab/>
      </w:r>
      <w:r w:rsidR="00F66E7B" w:rsidRPr="0039775E">
        <w:t>Prova físika – Bele no Labele</w:t>
      </w:r>
      <w:r w:rsidRPr="0039775E">
        <w:t>;</w:t>
      </w:r>
    </w:p>
    <w:p w:rsidR="003B4F54" w:rsidRPr="0039775E" w:rsidRDefault="00F37A8F" w:rsidP="0039775E">
      <w:pPr>
        <w:ind w:left="720" w:hanging="360"/>
        <w:jc w:val="both"/>
      </w:pPr>
      <w:r w:rsidRPr="0039775E">
        <w:rPr>
          <w:b/>
        </w:rPr>
        <w:t>d)</w:t>
      </w:r>
      <w:r w:rsidR="00E064E3" w:rsidRPr="0039775E">
        <w:tab/>
      </w:r>
      <w:r w:rsidR="00C90FF5" w:rsidRPr="0039775E">
        <w:t>Ezame psikolójiku ba selesaun – Favorável preferensialmente, F</w:t>
      </w:r>
      <w:r w:rsidRPr="0039775E">
        <w:t>avorável</w:t>
      </w:r>
      <w:r w:rsidR="00C90FF5" w:rsidRPr="0039775E">
        <w:t xml:space="preserve"> makaas</w:t>
      </w:r>
      <w:r w:rsidRPr="0039775E">
        <w:t xml:space="preserve">, Favorável, </w:t>
      </w:r>
      <w:r w:rsidR="00C90FF5" w:rsidRPr="0039775E">
        <w:t xml:space="preserve">Ho Rezerva no Lafavorável, ne’ebé korresponde ho </w:t>
      </w:r>
      <w:r w:rsidR="007F5BF4" w:rsidRPr="0039775E">
        <w:t>valór</w:t>
      </w:r>
      <w:r w:rsidR="00C90FF5" w:rsidRPr="0039775E">
        <w:t xml:space="preserve"> husi </w:t>
      </w:r>
      <w:r w:rsidRPr="0039775E">
        <w:t xml:space="preserve"> 20, 16, 12, 8 </w:t>
      </w:r>
      <w:r w:rsidR="00C90FF5" w:rsidRPr="0039775E">
        <w:t>no</w:t>
      </w:r>
      <w:r w:rsidRPr="0039775E">
        <w:t xml:space="preserve"> 4</w:t>
      </w:r>
      <w:r w:rsidR="00C90FF5" w:rsidRPr="0039775E">
        <w:t>.</w:t>
      </w:r>
    </w:p>
    <w:p w:rsidR="00F37A8F" w:rsidRPr="0039775E" w:rsidRDefault="00966ED7" w:rsidP="0039775E">
      <w:pPr>
        <w:jc w:val="both"/>
      </w:pPr>
      <w:r w:rsidRPr="0039775E">
        <w:rPr>
          <w:b/>
        </w:rPr>
        <w:t>8.</w:t>
      </w:r>
      <w:r w:rsidR="00F37A8F" w:rsidRPr="0039775E">
        <w:rPr>
          <w:b/>
        </w:rPr>
        <w:t>2.</w:t>
      </w:r>
      <w:r w:rsidR="00F37A8F" w:rsidRPr="0039775E">
        <w:t xml:space="preserve"> </w:t>
      </w:r>
      <w:r w:rsidR="00C90FF5" w:rsidRPr="0039775E">
        <w:t>Klasifi</w:t>
      </w:r>
      <w:r w:rsidR="0011180C" w:rsidRPr="0039775E">
        <w:t>kasaun ba ezame psikolójiku  hasai</w:t>
      </w:r>
      <w:r w:rsidR="00C90FF5" w:rsidRPr="0039775E">
        <w:t xml:space="preserve"> husi rezultadu kálkulu aritmétika simples nian husi klasifikasaun ne’ebé hetan iha faze rua. </w:t>
      </w:r>
    </w:p>
    <w:p w:rsidR="003B4F54" w:rsidRPr="0039775E" w:rsidRDefault="003B4F54" w:rsidP="0039775E">
      <w:pPr>
        <w:ind w:left="360"/>
        <w:jc w:val="both"/>
      </w:pPr>
    </w:p>
    <w:p w:rsidR="00966ED7" w:rsidRPr="0039775E" w:rsidRDefault="00966ED7" w:rsidP="0039775E">
      <w:pPr>
        <w:jc w:val="both"/>
      </w:pPr>
      <w:r w:rsidRPr="0039775E">
        <w:rPr>
          <w:b/>
        </w:rPr>
        <w:t>8.</w:t>
      </w:r>
      <w:r w:rsidR="00F37A8F" w:rsidRPr="0039775E">
        <w:rPr>
          <w:b/>
        </w:rPr>
        <w:t>3.</w:t>
      </w:r>
      <w:r w:rsidRPr="0039775E">
        <w:t xml:space="preserve"> </w:t>
      </w:r>
      <w:r w:rsidR="00C90FF5" w:rsidRPr="0039775E">
        <w:t xml:space="preserve">Ordenamentu  </w:t>
      </w:r>
      <w:r w:rsidR="00376ADB" w:rsidRPr="0039775E">
        <w:t>finál</w:t>
      </w:r>
      <w:r w:rsidR="00C90FF5" w:rsidRPr="0039775E">
        <w:t xml:space="preserve"> ba kandidatu sira, tuir eskala</w:t>
      </w:r>
      <w:r w:rsidR="003B7823" w:rsidRPr="0039775E">
        <w:t>un</w:t>
      </w:r>
      <w:r w:rsidR="00C90FF5" w:rsidRPr="0039775E">
        <w:t xml:space="preserve"> ho </w:t>
      </w:r>
      <w:r w:rsidR="007F5BF4" w:rsidRPr="0039775E">
        <w:t>valór</w:t>
      </w:r>
      <w:r w:rsidR="00C90FF5" w:rsidRPr="0039775E">
        <w:t xml:space="preserve"> husi 0 to’o 20, sei rezulta média husi klasifikasaun hirak maka hetan husi métodu selesaun</w:t>
      </w:r>
      <w:r w:rsidR="00252E6C" w:rsidRPr="0039775E">
        <w:t xml:space="preserve">, tuir fórmula tuir mai: </w:t>
      </w:r>
    </w:p>
    <w:p w:rsidR="00966ED7" w:rsidRPr="0039775E" w:rsidRDefault="00966ED7" w:rsidP="0039775E">
      <w:pPr>
        <w:ind w:left="720" w:hanging="360"/>
        <w:jc w:val="both"/>
      </w:pPr>
      <w:r w:rsidRPr="0039775E">
        <w:t>CF = (PEC x 0,4) + (EPS x 0,2) + (E x 0,4)</w:t>
      </w:r>
    </w:p>
    <w:p w:rsidR="00966ED7" w:rsidRPr="0039775E" w:rsidRDefault="00252E6C" w:rsidP="0039775E">
      <w:pPr>
        <w:ind w:left="720" w:hanging="360"/>
        <w:jc w:val="both"/>
      </w:pPr>
      <w:r w:rsidRPr="0039775E">
        <w:t>Ne’ebé</w:t>
      </w:r>
      <w:r w:rsidR="00966ED7" w:rsidRPr="0039775E">
        <w:t>:</w:t>
      </w:r>
    </w:p>
    <w:p w:rsidR="00966ED7" w:rsidRPr="0039775E" w:rsidRDefault="00F114B9" w:rsidP="0039775E">
      <w:pPr>
        <w:ind w:left="720" w:hanging="360"/>
        <w:jc w:val="both"/>
        <w:rPr>
          <w:i/>
        </w:rPr>
      </w:pPr>
      <w:r w:rsidRPr="0039775E">
        <w:t xml:space="preserve">CF = </w:t>
      </w:r>
      <w:r w:rsidR="00252E6C" w:rsidRPr="0039775E">
        <w:t xml:space="preserve"> </w:t>
      </w:r>
      <w:r w:rsidR="00252E6C" w:rsidRPr="0039775E">
        <w:rPr>
          <w:i/>
        </w:rPr>
        <w:t xml:space="preserve">Klasifikasaun </w:t>
      </w:r>
      <w:r w:rsidR="00376ADB" w:rsidRPr="0039775E">
        <w:rPr>
          <w:i/>
        </w:rPr>
        <w:t>finál</w:t>
      </w:r>
    </w:p>
    <w:p w:rsidR="00966ED7" w:rsidRPr="0039775E" w:rsidRDefault="00966ED7" w:rsidP="0039775E">
      <w:pPr>
        <w:ind w:left="720" w:hanging="360"/>
        <w:jc w:val="both"/>
        <w:rPr>
          <w:i/>
        </w:rPr>
      </w:pPr>
      <w:r w:rsidRPr="0039775E">
        <w:t xml:space="preserve">PEC = </w:t>
      </w:r>
      <w:r w:rsidR="00252E6C" w:rsidRPr="0039775E">
        <w:rPr>
          <w:i/>
        </w:rPr>
        <w:t>Pr</w:t>
      </w:r>
      <w:r w:rsidR="00F114B9" w:rsidRPr="0039775E">
        <w:rPr>
          <w:i/>
        </w:rPr>
        <w:t>ova eskrita kona-ba koñesimentu</w:t>
      </w:r>
    </w:p>
    <w:p w:rsidR="00966ED7" w:rsidRPr="0039775E" w:rsidRDefault="00966ED7" w:rsidP="0039775E">
      <w:pPr>
        <w:ind w:left="720" w:hanging="360"/>
        <w:jc w:val="both"/>
        <w:rPr>
          <w:i/>
        </w:rPr>
      </w:pPr>
      <w:r w:rsidRPr="0039775E">
        <w:t xml:space="preserve">EPS = </w:t>
      </w:r>
      <w:r w:rsidR="00252E6C" w:rsidRPr="0039775E">
        <w:rPr>
          <w:i/>
        </w:rPr>
        <w:t>Ezame psikolójiku</w:t>
      </w:r>
      <w:r w:rsidR="00F114B9" w:rsidRPr="0039775E">
        <w:rPr>
          <w:i/>
        </w:rPr>
        <w:t xml:space="preserve"> ba selesaun</w:t>
      </w:r>
    </w:p>
    <w:p w:rsidR="00966ED7" w:rsidRPr="0039775E" w:rsidRDefault="00966ED7" w:rsidP="0039775E">
      <w:pPr>
        <w:ind w:left="720" w:hanging="360"/>
        <w:jc w:val="both"/>
        <w:rPr>
          <w:i/>
        </w:rPr>
      </w:pPr>
      <w:r w:rsidRPr="0039775E">
        <w:lastRenderedPageBreak/>
        <w:t xml:space="preserve">E = </w:t>
      </w:r>
      <w:r w:rsidR="00252E6C" w:rsidRPr="0039775E">
        <w:rPr>
          <w:i/>
        </w:rPr>
        <w:t>Ent</w:t>
      </w:r>
      <w:r w:rsidR="00F114B9" w:rsidRPr="0039775E">
        <w:rPr>
          <w:i/>
        </w:rPr>
        <w:t>revista profisionál ba selesaun</w:t>
      </w:r>
    </w:p>
    <w:p w:rsidR="00F37A8F" w:rsidRPr="0039775E" w:rsidRDefault="00F37A8F" w:rsidP="0039775E">
      <w:pPr>
        <w:ind w:left="360"/>
        <w:jc w:val="both"/>
      </w:pPr>
    </w:p>
    <w:p w:rsidR="00F201BC" w:rsidRPr="0039775E" w:rsidRDefault="00966ED7" w:rsidP="0039775E">
      <w:pPr>
        <w:jc w:val="both"/>
      </w:pPr>
      <w:r w:rsidRPr="0039775E">
        <w:rPr>
          <w:b/>
        </w:rPr>
        <w:t>8.</w:t>
      </w:r>
      <w:r w:rsidR="00B06059" w:rsidRPr="0039775E">
        <w:rPr>
          <w:b/>
        </w:rPr>
        <w:t>4.</w:t>
      </w:r>
      <w:r w:rsidR="00B06059" w:rsidRPr="0039775E">
        <w:t xml:space="preserve">  </w:t>
      </w:r>
      <w:r w:rsidR="00252E6C" w:rsidRPr="0039775E">
        <w:t>Iha reuniaun júri nian sei halo a</w:t>
      </w:r>
      <w:r w:rsidR="00DB09DF" w:rsidRPr="0039775E">
        <w:t>k</w:t>
      </w:r>
      <w:r w:rsidR="00252E6C" w:rsidRPr="0039775E">
        <w:t>ta, ne’ebé kandidatu sira bele asesu, tuir lei ne’ebé vigora.</w:t>
      </w:r>
      <w:r w:rsidR="00B57623" w:rsidRPr="0039775E">
        <w:t xml:space="preserve"> </w:t>
      </w:r>
    </w:p>
    <w:p w:rsidR="005E3EFF" w:rsidRPr="0039775E" w:rsidRDefault="005E3EFF" w:rsidP="0039775E">
      <w:pPr>
        <w:ind w:left="360"/>
        <w:jc w:val="both"/>
      </w:pPr>
    </w:p>
    <w:p w:rsidR="00F201BC" w:rsidRPr="0039775E" w:rsidRDefault="00125AC8" w:rsidP="0039775E">
      <w:pPr>
        <w:jc w:val="both"/>
      </w:pPr>
      <w:r w:rsidRPr="0039775E">
        <w:rPr>
          <w:b/>
        </w:rPr>
        <w:t>8.5.</w:t>
      </w:r>
      <w:r w:rsidR="00F201BC" w:rsidRPr="0039775E">
        <w:t xml:space="preserve"> </w:t>
      </w:r>
      <w:r w:rsidR="00100DCF" w:rsidRPr="0039775E">
        <w:t>Sei konsidera exkluidu kandidatu sira ne’ebé iha métodu selesau</w:t>
      </w:r>
      <w:r w:rsidR="00DB09DF" w:rsidRPr="0039775E">
        <w:t>n</w:t>
      </w:r>
      <w:r w:rsidR="00100DCF" w:rsidRPr="0039775E">
        <w:t xml:space="preserve"> eliminatóriu, ka iha klasifikasaun </w:t>
      </w:r>
      <w:r w:rsidR="00376ADB" w:rsidRPr="0039775E">
        <w:t>finál</w:t>
      </w:r>
      <w:r w:rsidR="00EE2F08" w:rsidRPr="0039775E">
        <w:t xml:space="preserve">, </w:t>
      </w:r>
      <w:r w:rsidR="00100DCF" w:rsidRPr="0039775E">
        <w:t xml:space="preserve">hetan klasifikasaun ho </w:t>
      </w:r>
      <w:r w:rsidR="007F5BF4" w:rsidRPr="0039775E">
        <w:t>valór</w:t>
      </w:r>
      <w:r w:rsidR="00800411" w:rsidRPr="0039775E">
        <w:t xml:space="preserve"> la</w:t>
      </w:r>
      <w:r w:rsidR="00100DCF" w:rsidRPr="0039775E">
        <w:t xml:space="preserve">to’o 10, nune’e, klasifikasaun hirak menus husi 9,5, tamba sei </w:t>
      </w:r>
      <w:r w:rsidR="00100DCF" w:rsidRPr="0039775E">
        <w:rPr>
          <w:i/>
        </w:rPr>
        <w:t>bulatkan</w:t>
      </w:r>
      <w:r w:rsidR="00DB09DF" w:rsidRPr="0039775E">
        <w:rPr>
          <w:i/>
        </w:rPr>
        <w:t>/arredonda</w:t>
      </w:r>
      <w:r w:rsidR="00100DCF" w:rsidRPr="0039775E">
        <w:t xml:space="preserve"> ba 10, nune’e mos kandidatu sira ne’ebé labele tuir ezame médiku ba selesaun ka iha prova físika ba selesaun.</w:t>
      </w:r>
    </w:p>
    <w:p w:rsidR="003B4F54" w:rsidRPr="0039775E" w:rsidRDefault="003B4F54" w:rsidP="0039775E">
      <w:pPr>
        <w:jc w:val="both"/>
      </w:pPr>
    </w:p>
    <w:p w:rsidR="00272F9D" w:rsidRPr="0039775E" w:rsidRDefault="00B57623" w:rsidP="0039775E">
      <w:pPr>
        <w:jc w:val="both"/>
        <w:rPr>
          <w:b/>
        </w:rPr>
      </w:pPr>
      <w:r w:rsidRPr="0039775E">
        <w:rPr>
          <w:b/>
        </w:rPr>
        <w:t>9.</w:t>
      </w:r>
      <w:r w:rsidR="00D647D2" w:rsidRPr="0039775E">
        <w:rPr>
          <w:b/>
        </w:rPr>
        <w:t>Kursu ba formasaun no E</w:t>
      </w:r>
      <w:r w:rsidR="00100DCF" w:rsidRPr="0039775E">
        <w:rPr>
          <w:b/>
        </w:rPr>
        <w:t>stájiu</w:t>
      </w:r>
    </w:p>
    <w:p w:rsidR="00364996" w:rsidRPr="0039775E" w:rsidRDefault="00364996" w:rsidP="0039775E">
      <w:pPr>
        <w:jc w:val="both"/>
        <w:rPr>
          <w:b/>
        </w:rPr>
      </w:pPr>
    </w:p>
    <w:p w:rsidR="003B4F54" w:rsidRPr="0039775E" w:rsidRDefault="00364996" w:rsidP="0039775E">
      <w:pPr>
        <w:jc w:val="both"/>
      </w:pPr>
      <w:r w:rsidRPr="0039775E">
        <w:rPr>
          <w:b/>
        </w:rPr>
        <w:t>9.1.</w:t>
      </w:r>
      <w:r w:rsidR="00100DCF" w:rsidRPr="0039775E">
        <w:t>Kursu sei hala’o iha Sentru Formasaun Jurídika iha Timór-Leste ka iha Eskola ba Polísia Judisiária iha Portugál, no sei obedese planu kurrikulár</w:t>
      </w:r>
      <w:r w:rsidR="001B48F9" w:rsidRPr="0039775E">
        <w:t xml:space="preserve"> kona-b</w:t>
      </w:r>
      <w:r w:rsidR="00DB09DF" w:rsidRPr="0039775E">
        <w:t>a prezensa no avaliasaun. Kursu</w:t>
      </w:r>
      <w:r w:rsidR="001B48F9" w:rsidRPr="0039775E">
        <w:t xml:space="preserve"> ne’e iha karater eliminatóriu</w:t>
      </w:r>
      <w:r w:rsidR="001B48F9" w:rsidRPr="0039775E">
        <w:rPr>
          <w:b/>
        </w:rPr>
        <w:t xml:space="preserve">. </w:t>
      </w:r>
    </w:p>
    <w:p w:rsidR="003B4F54" w:rsidRPr="0039775E" w:rsidRDefault="003B4F54" w:rsidP="0039775E">
      <w:pPr>
        <w:jc w:val="both"/>
      </w:pPr>
    </w:p>
    <w:p w:rsidR="00272F9D" w:rsidRPr="0039775E" w:rsidRDefault="00364996" w:rsidP="0039775E">
      <w:pPr>
        <w:jc w:val="both"/>
      </w:pPr>
      <w:r w:rsidRPr="0039775E">
        <w:rPr>
          <w:b/>
        </w:rPr>
        <w:t>9.2.</w:t>
      </w:r>
      <w:r w:rsidR="00272F9D" w:rsidRPr="0039775E">
        <w:t xml:space="preserve"> </w:t>
      </w:r>
      <w:r w:rsidR="000B1905" w:rsidRPr="0039775E">
        <w:t xml:space="preserve">Estájiu bele hala’o iha instalasaun </w:t>
      </w:r>
      <w:r w:rsidR="004E5E6A" w:rsidRPr="0039775E">
        <w:t>ba investigasaun kriminál iha T</w:t>
      </w:r>
      <w:r w:rsidR="000B1905" w:rsidRPr="0039775E">
        <w:t>imór-Leste, no bele m</w:t>
      </w:r>
      <w:r w:rsidR="00760CC9" w:rsidRPr="0039775E">
        <w:t>ó</w:t>
      </w:r>
      <w:r w:rsidR="000B1905" w:rsidRPr="0039775E">
        <w:t xml:space="preserve">s iha instalasaun Polísia Judisiária iha Portugál. </w:t>
      </w:r>
    </w:p>
    <w:p w:rsidR="00F50BB4" w:rsidRPr="0039775E" w:rsidRDefault="00F50BB4" w:rsidP="0039775E">
      <w:pPr>
        <w:ind w:left="720"/>
        <w:jc w:val="both"/>
      </w:pPr>
    </w:p>
    <w:p w:rsidR="00F50BB4" w:rsidRPr="0039775E" w:rsidRDefault="00364996" w:rsidP="0039775E">
      <w:pPr>
        <w:jc w:val="both"/>
      </w:pPr>
      <w:r w:rsidRPr="0039775E">
        <w:rPr>
          <w:b/>
        </w:rPr>
        <w:t>9.3.</w:t>
      </w:r>
      <w:r w:rsidR="000B1905" w:rsidRPr="0039775E">
        <w:rPr>
          <w:b/>
        </w:rPr>
        <w:t xml:space="preserve"> </w:t>
      </w:r>
      <w:r w:rsidR="000B1905" w:rsidRPr="0039775E">
        <w:t>Kursu ba formasaun no estájiu sei iha durasaun latun liu tinan ida.</w:t>
      </w:r>
    </w:p>
    <w:p w:rsidR="00F50BB4" w:rsidRPr="0039775E" w:rsidRDefault="00F50BB4" w:rsidP="0039775E">
      <w:pPr>
        <w:ind w:left="720"/>
        <w:jc w:val="both"/>
      </w:pPr>
    </w:p>
    <w:p w:rsidR="006F3CBA" w:rsidRPr="0039775E" w:rsidRDefault="00364996" w:rsidP="0039775E">
      <w:pPr>
        <w:jc w:val="both"/>
      </w:pPr>
      <w:r w:rsidRPr="0039775E">
        <w:rPr>
          <w:b/>
        </w:rPr>
        <w:t>9.4.</w:t>
      </w:r>
      <w:r w:rsidR="000B1905" w:rsidRPr="0039775E">
        <w:rPr>
          <w:b/>
        </w:rPr>
        <w:t xml:space="preserve"> </w:t>
      </w:r>
      <w:r w:rsidR="000B1905" w:rsidRPr="0039775E">
        <w:t>Aprovasaun iha kursu no estájiu sai hanesan rekizitu atu</w:t>
      </w:r>
      <w:r w:rsidR="00760CC9" w:rsidRPr="0039775E">
        <w:t xml:space="preserve"> bele okupa fatin hirak maka fó-</w:t>
      </w:r>
      <w:r w:rsidR="000B1905" w:rsidRPr="0039775E">
        <w:t>sai ba konkursu no kandidatu sira sei hetan graduasaun tuir aproveitamentu no klasifikasaun ne’ebé hetan iha kursu formasaun, no sei hetan fatin difinitivu bainhira konfirma iha estájiu kandidatu ninian aptidaun atu hala’o knaar.</w:t>
      </w:r>
      <w:r w:rsidR="006F3CBA" w:rsidRPr="0039775E">
        <w:t xml:space="preserve"> </w:t>
      </w:r>
    </w:p>
    <w:p w:rsidR="00F50BB4" w:rsidRPr="0039775E" w:rsidRDefault="00F50BB4" w:rsidP="0039775E">
      <w:pPr>
        <w:ind w:left="720"/>
        <w:jc w:val="both"/>
      </w:pPr>
    </w:p>
    <w:p w:rsidR="00392B4F" w:rsidRPr="0039775E" w:rsidRDefault="00364996" w:rsidP="0039775E">
      <w:pPr>
        <w:jc w:val="both"/>
      </w:pPr>
      <w:r w:rsidRPr="0039775E">
        <w:rPr>
          <w:b/>
        </w:rPr>
        <w:t>9.5.</w:t>
      </w:r>
      <w:r w:rsidR="00D10E42" w:rsidRPr="0039775E">
        <w:rPr>
          <w:b/>
        </w:rPr>
        <w:t xml:space="preserve"> </w:t>
      </w:r>
      <w:r w:rsidR="00D10E42" w:rsidRPr="0039775E">
        <w:t>Tuir graduasaun ne’ebé temi iha nu. 9.4, sira ne’ebé tama ba klasifikasaun 1 to’o 10 husi kursu formasaun, bainhira ram</w:t>
      </w:r>
      <w:r w:rsidR="00EA4909" w:rsidRPr="0039775E">
        <w:t>ata, bele tuir formasaun espesí</w:t>
      </w:r>
      <w:r w:rsidR="00D10E42" w:rsidRPr="0039775E">
        <w:t xml:space="preserve">fika, tuir mai hala’o estájiu, atu bele okupa kargu xefia nian. </w:t>
      </w:r>
    </w:p>
    <w:p w:rsidR="00364996" w:rsidRPr="0039775E" w:rsidRDefault="00364996" w:rsidP="0039775E">
      <w:pPr>
        <w:jc w:val="both"/>
      </w:pPr>
    </w:p>
    <w:p w:rsidR="00821F6F" w:rsidRPr="0039775E" w:rsidRDefault="00364996" w:rsidP="0039775E">
      <w:pPr>
        <w:jc w:val="both"/>
      </w:pPr>
      <w:r w:rsidRPr="0039775E">
        <w:rPr>
          <w:b/>
        </w:rPr>
        <w:t>9.</w:t>
      </w:r>
      <w:r w:rsidR="00F50BB4" w:rsidRPr="0039775E">
        <w:rPr>
          <w:b/>
        </w:rPr>
        <w:t>6</w:t>
      </w:r>
      <w:r w:rsidR="009F6594" w:rsidRPr="0039775E">
        <w:rPr>
          <w:b/>
        </w:rPr>
        <w:t>.</w:t>
      </w:r>
      <w:r w:rsidR="00F50BB4" w:rsidRPr="0039775E">
        <w:t xml:space="preserve"> </w:t>
      </w:r>
      <w:r w:rsidR="000A0F29" w:rsidRPr="0039775E">
        <w:t>Kandidatu sira ne’ebé admiti ba kursu no estajiáriu sira,</w:t>
      </w:r>
      <w:r w:rsidR="00CF618F" w:rsidRPr="0039775E">
        <w:t xml:space="preserve"> sei </w:t>
      </w:r>
      <w:r w:rsidR="003E15A9" w:rsidRPr="0039775E">
        <w:rPr>
          <w:b/>
        </w:rPr>
        <w:t>hela metin</w:t>
      </w:r>
      <w:r w:rsidR="003E15A9" w:rsidRPr="0039775E">
        <w:t xml:space="preserve"> ho</w:t>
      </w:r>
      <w:r w:rsidR="00CF618F" w:rsidRPr="0039775E">
        <w:t xml:space="preserve"> knaar  iha Karreira Espesiál Investigasaun</w:t>
      </w:r>
      <w:r w:rsidR="000A0F29" w:rsidRPr="0039775E">
        <w:t xml:space="preserve"> </w:t>
      </w:r>
      <w:r w:rsidR="00B63A30" w:rsidRPr="0039775E">
        <w:t xml:space="preserve">ho durasaun mínimu tinan </w:t>
      </w:r>
      <w:r w:rsidR="00B63A30" w:rsidRPr="0039775E">
        <w:rPr>
          <w:b/>
        </w:rPr>
        <w:t>lima</w:t>
      </w:r>
      <w:r w:rsidR="00B64B0D" w:rsidRPr="0039775E">
        <w:rPr>
          <w:b/>
        </w:rPr>
        <w:t xml:space="preserve">. </w:t>
      </w:r>
      <w:r w:rsidR="00B64B0D" w:rsidRPr="0039775E">
        <w:t xml:space="preserve">Karik iha kandidatu maka husik hela ka sai laiha justifikasaun ne’ebé bele simu, sei fó-fila osan hirak ne’ebé gasta ona iha tempu formasaun no estájiu. </w:t>
      </w:r>
    </w:p>
    <w:p w:rsidR="003B4F54" w:rsidRPr="0039775E" w:rsidRDefault="003B4F54" w:rsidP="0039775E">
      <w:pPr>
        <w:ind w:left="360"/>
        <w:jc w:val="both"/>
      </w:pPr>
    </w:p>
    <w:p w:rsidR="006C40FF" w:rsidRPr="0039775E" w:rsidRDefault="00F50BB4" w:rsidP="0039775E">
      <w:pPr>
        <w:jc w:val="both"/>
      </w:pPr>
      <w:r w:rsidRPr="0039775E">
        <w:rPr>
          <w:b/>
        </w:rPr>
        <w:t xml:space="preserve">10. </w:t>
      </w:r>
      <w:r w:rsidR="00B64B0D" w:rsidRPr="0039775E">
        <w:rPr>
          <w:b/>
        </w:rPr>
        <w:t>Formaliza kandidatura</w:t>
      </w:r>
      <w:r w:rsidR="00341AF6" w:rsidRPr="0039775E">
        <w:t xml:space="preserve"> – </w:t>
      </w:r>
      <w:r w:rsidR="00B64B0D" w:rsidRPr="0039775E">
        <w:t>Atu formaliza kandidatura, sira maka iha interesse tenke hatama rekerimentu</w:t>
      </w:r>
      <w:r w:rsidR="00EF2B01" w:rsidRPr="0039775E">
        <w:t xml:space="preserve">, ho modelu hanesan tuir mai: </w:t>
      </w:r>
    </w:p>
    <w:p w:rsidR="00F50BB4" w:rsidRPr="0039775E" w:rsidRDefault="00F50BB4" w:rsidP="0039775E">
      <w:pPr>
        <w:ind w:left="360"/>
        <w:jc w:val="both"/>
      </w:pPr>
    </w:p>
    <w:p w:rsidR="006C40FF" w:rsidRPr="0039775E" w:rsidRDefault="006C40FF" w:rsidP="0039775E">
      <w:pPr>
        <w:ind w:left="720" w:hanging="12"/>
        <w:jc w:val="both"/>
        <w:rPr>
          <w:i/>
        </w:rPr>
      </w:pPr>
      <w:r w:rsidRPr="0039775E">
        <w:rPr>
          <w:i/>
        </w:rPr>
        <w:t>Exmo. Senhor</w:t>
      </w:r>
    </w:p>
    <w:p w:rsidR="00910246" w:rsidRPr="0039775E" w:rsidRDefault="006C40FF" w:rsidP="0039775E">
      <w:pPr>
        <w:ind w:left="720" w:hanging="12"/>
        <w:jc w:val="both"/>
        <w:rPr>
          <w:i/>
        </w:rPr>
      </w:pPr>
      <w:r w:rsidRPr="0039775E">
        <w:rPr>
          <w:i/>
        </w:rPr>
        <w:t xml:space="preserve">Presidente do Júri do Concurso </w:t>
      </w:r>
      <w:r w:rsidR="00364996" w:rsidRPr="0039775E">
        <w:rPr>
          <w:i/>
        </w:rPr>
        <w:t xml:space="preserve">Público Externo para </w:t>
      </w:r>
      <w:r w:rsidRPr="0039775E">
        <w:rPr>
          <w:i/>
        </w:rPr>
        <w:t>Investigadores</w:t>
      </w:r>
      <w:r w:rsidR="00873A1B" w:rsidRPr="0039775E">
        <w:rPr>
          <w:i/>
        </w:rPr>
        <w:t xml:space="preserve"> Estagiários da Carreira Especial</w:t>
      </w:r>
      <w:r w:rsidR="00506F4F" w:rsidRPr="0039775E">
        <w:rPr>
          <w:i/>
        </w:rPr>
        <w:t xml:space="preserve"> de Investigação Criminal</w:t>
      </w:r>
    </w:p>
    <w:p w:rsidR="009F6594" w:rsidRPr="0039775E" w:rsidRDefault="00910246" w:rsidP="0039775E">
      <w:pPr>
        <w:ind w:left="720" w:hanging="12"/>
        <w:jc w:val="both"/>
        <w:rPr>
          <w:i/>
        </w:rPr>
      </w:pPr>
      <w:r w:rsidRPr="0039775E">
        <w:rPr>
          <w:i/>
        </w:rPr>
        <w:t>Ministério da Justiça</w:t>
      </w:r>
      <w:r w:rsidR="00B15653" w:rsidRPr="0039775E">
        <w:rPr>
          <w:i/>
        </w:rPr>
        <w:t xml:space="preserve"> </w:t>
      </w:r>
    </w:p>
    <w:p w:rsidR="006C40FF" w:rsidRPr="0039775E" w:rsidRDefault="006C40FF" w:rsidP="0039775E">
      <w:pPr>
        <w:ind w:left="720" w:hanging="360"/>
        <w:jc w:val="both"/>
        <w:rPr>
          <w:i/>
        </w:rPr>
      </w:pPr>
    </w:p>
    <w:p w:rsidR="00D4528E" w:rsidRPr="0039775E" w:rsidRDefault="00D4528E" w:rsidP="0039775E">
      <w:pPr>
        <w:ind w:left="720" w:hanging="12"/>
        <w:jc w:val="both"/>
        <w:rPr>
          <w:i/>
        </w:rPr>
      </w:pPr>
      <w:r w:rsidRPr="0039775E">
        <w:rPr>
          <w:i/>
        </w:rPr>
        <w:t>Nome:</w:t>
      </w:r>
    </w:p>
    <w:p w:rsidR="00D4528E" w:rsidRPr="0039775E" w:rsidRDefault="00D4528E" w:rsidP="0039775E">
      <w:pPr>
        <w:ind w:left="720" w:hanging="12"/>
        <w:jc w:val="both"/>
        <w:rPr>
          <w:i/>
        </w:rPr>
      </w:pPr>
      <w:r w:rsidRPr="0039775E">
        <w:rPr>
          <w:i/>
        </w:rPr>
        <w:t>Morada:</w:t>
      </w:r>
    </w:p>
    <w:p w:rsidR="00D4528E" w:rsidRPr="0039775E" w:rsidRDefault="00D4528E" w:rsidP="0039775E">
      <w:pPr>
        <w:ind w:left="720" w:hanging="12"/>
        <w:jc w:val="both"/>
        <w:rPr>
          <w:i/>
        </w:rPr>
      </w:pPr>
      <w:r w:rsidRPr="0039775E">
        <w:rPr>
          <w:i/>
        </w:rPr>
        <w:t>Telefone:</w:t>
      </w:r>
    </w:p>
    <w:p w:rsidR="00D4528E" w:rsidRPr="0039775E" w:rsidRDefault="00D4528E" w:rsidP="0039775E">
      <w:pPr>
        <w:ind w:left="720" w:hanging="12"/>
        <w:jc w:val="both"/>
        <w:rPr>
          <w:i/>
        </w:rPr>
      </w:pPr>
      <w:r w:rsidRPr="0039775E">
        <w:rPr>
          <w:i/>
        </w:rPr>
        <w:t>Data de nascimento:</w:t>
      </w:r>
    </w:p>
    <w:p w:rsidR="00D4528E" w:rsidRPr="0039775E" w:rsidRDefault="00D4528E" w:rsidP="0039775E">
      <w:pPr>
        <w:ind w:left="720" w:hanging="12"/>
        <w:jc w:val="both"/>
        <w:rPr>
          <w:i/>
        </w:rPr>
      </w:pPr>
      <w:r w:rsidRPr="0039775E">
        <w:rPr>
          <w:i/>
        </w:rPr>
        <w:t>N</w:t>
      </w:r>
      <w:r w:rsidR="00873A1B" w:rsidRPr="0039775E">
        <w:rPr>
          <w:i/>
        </w:rPr>
        <w:t>úmero</w:t>
      </w:r>
      <w:r w:rsidR="00364996" w:rsidRPr="0039775E">
        <w:rPr>
          <w:i/>
        </w:rPr>
        <w:t xml:space="preserve"> de</w:t>
      </w:r>
      <w:r w:rsidR="00873A1B" w:rsidRPr="0039775E">
        <w:rPr>
          <w:i/>
        </w:rPr>
        <w:t xml:space="preserve"> Certidão de Nascimento/</w:t>
      </w:r>
      <w:r w:rsidR="005E61F4" w:rsidRPr="0039775E">
        <w:rPr>
          <w:i/>
        </w:rPr>
        <w:t>Bilhete de Identidade/Cartão de Eleitor/Passaporte:</w:t>
      </w:r>
    </w:p>
    <w:p w:rsidR="00D4528E" w:rsidRPr="0039775E" w:rsidRDefault="00364996" w:rsidP="0039775E">
      <w:pPr>
        <w:ind w:left="720" w:hanging="12"/>
        <w:jc w:val="both"/>
        <w:rPr>
          <w:i/>
        </w:rPr>
      </w:pPr>
      <w:r w:rsidRPr="0039775E">
        <w:rPr>
          <w:i/>
        </w:rPr>
        <w:t>Habilitações académicas</w:t>
      </w:r>
      <w:r w:rsidR="00D4528E" w:rsidRPr="0039775E">
        <w:rPr>
          <w:i/>
        </w:rPr>
        <w:t>/curso:</w:t>
      </w:r>
    </w:p>
    <w:p w:rsidR="00364996" w:rsidRPr="0039775E" w:rsidRDefault="00364996" w:rsidP="0039775E">
      <w:pPr>
        <w:ind w:left="720" w:hanging="360"/>
        <w:jc w:val="both"/>
        <w:rPr>
          <w:i/>
        </w:rPr>
      </w:pPr>
    </w:p>
    <w:p w:rsidR="00B46E14" w:rsidRPr="0039775E" w:rsidRDefault="00D4528E" w:rsidP="0039775E">
      <w:pPr>
        <w:ind w:left="720" w:hanging="12"/>
        <w:jc w:val="both"/>
        <w:rPr>
          <w:i/>
        </w:rPr>
      </w:pPr>
      <w:r w:rsidRPr="0039775E">
        <w:rPr>
          <w:i/>
        </w:rPr>
        <w:t xml:space="preserve">Requer a V. Exª se digne admiti-lo(a) ao </w:t>
      </w:r>
      <w:r w:rsidR="00165DF4" w:rsidRPr="0039775E">
        <w:rPr>
          <w:i/>
        </w:rPr>
        <w:t>concurso público externo</w:t>
      </w:r>
      <w:r w:rsidR="0063340A" w:rsidRPr="0039775E">
        <w:rPr>
          <w:i/>
        </w:rPr>
        <w:t xml:space="preserve"> para admissão de 4</w:t>
      </w:r>
      <w:r w:rsidRPr="0039775E">
        <w:rPr>
          <w:i/>
        </w:rPr>
        <w:t>0 candidatos ao curso de formação de investigadores e</w:t>
      </w:r>
      <w:r w:rsidR="00873A1B" w:rsidRPr="0039775E">
        <w:rPr>
          <w:i/>
        </w:rPr>
        <w:t>stagiários da Carreira Especial</w:t>
      </w:r>
      <w:r w:rsidR="00C572B5" w:rsidRPr="0039775E">
        <w:rPr>
          <w:i/>
        </w:rPr>
        <w:t xml:space="preserve"> de Investigação Criminal</w:t>
      </w:r>
      <w:r w:rsidR="00B46E14" w:rsidRPr="0039775E">
        <w:rPr>
          <w:i/>
        </w:rPr>
        <w:t xml:space="preserve">. </w:t>
      </w:r>
    </w:p>
    <w:p w:rsidR="00D4528E" w:rsidRPr="0039775E" w:rsidRDefault="00910246" w:rsidP="0039775E">
      <w:pPr>
        <w:ind w:left="720" w:hanging="12"/>
        <w:jc w:val="both"/>
        <w:rPr>
          <w:i/>
        </w:rPr>
      </w:pPr>
      <w:r w:rsidRPr="0039775E">
        <w:rPr>
          <w:i/>
        </w:rPr>
        <w:t xml:space="preserve">Declara sob compromisso de honra que reúne os requisitos previstos no nº </w:t>
      </w:r>
      <w:r w:rsidR="00583F2E" w:rsidRPr="0039775E">
        <w:rPr>
          <w:i/>
        </w:rPr>
        <w:t>6 d</w:t>
      </w:r>
      <w:r w:rsidR="00165DF4" w:rsidRPr="0039775E">
        <w:rPr>
          <w:i/>
        </w:rPr>
        <w:t>o presente aviso de abertura, que</w:t>
      </w:r>
      <w:r w:rsidR="00583F2E" w:rsidRPr="0039775E">
        <w:rPr>
          <w:i/>
        </w:rPr>
        <w:t xml:space="preserve"> não </w:t>
      </w:r>
      <w:r w:rsidR="00165DF4" w:rsidRPr="0039775E">
        <w:rPr>
          <w:i/>
        </w:rPr>
        <w:t xml:space="preserve">está inibido para o exercício de funções públicas ou interdito para o exercício das funções a que se candidata, não foi condenado ou indiciado pela prática de qualquer tipo de crime, </w:t>
      </w:r>
      <w:r w:rsidR="00583F2E" w:rsidRPr="0039775E">
        <w:rPr>
          <w:i/>
        </w:rPr>
        <w:t xml:space="preserve">e de que aceita </w:t>
      </w:r>
      <w:r w:rsidR="00165DF4" w:rsidRPr="0039775E">
        <w:rPr>
          <w:i/>
        </w:rPr>
        <w:t xml:space="preserve">a </w:t>
      </w:r>
      <w:r w:rsidR="00583F2E" w:rsidRPr="0039775E">
        <w:rPr>
          <w:i/>
        </w:rPr>
        <w:t>colocação em qualquer parte do território nacional ou representações no exterior do país;</w:t>
      </w:r>
    </w:p>
    <w:p w:rsidR="00910246" w:rsidRPr="0039775E" w:rsidRDefault="00910246" w:rsidP="0039775E">
      <w:pPr>
        <w:ind w:left="720" w:hanging="12"/>
        <w:jc w:val="both"/>
        <w:rPr>
          <w:i/>
        </w:rPr>
      </w:pPr>
      <w:r w:rsidRPr="0039775E">
        <w:rPr>
          <w:i/>
        </w:rPr>
        <w:t>Declara, ainda, sob compromisso de honra, que não sofre de qualquer doença ou deficiência que o(a) impeça de prestar as provas necessárias ao concurso, estando consciente que a sua prestação é da sua inteira responsabilidade.</w:t>
      </w:r>
    </w:p>
    <w:p w:rsidR="00910246" w:rsidRPr="0039775E" w:rsidRDefault="00910246" w:rsidP="0039775E">
      <w:pPr>
        <w:ind w:left="720" w:hanging="360"/>
        <w:jc w:val="center"/>
        <w:rPr>
          <w:i/>
        </w:rPr>
      </w:pPr>
      <w:r w:rsidRPr="0039775E">
        <w:rPr>
          <w:i/>
        </w:rPr>
        <w:t>(Local e data)</w:t>
      </w:r>
    </w:p>
    <w:p w:rsidR="00910246" w:rsidRPr="0039775E" w:rsidRDefault="00910246" w:rsidP="0039775E">
      <w:pPr>
        <w:ind w:left="720" w:hanging="360"/>
        <w:jc w:val="center"/>
        <w:rPr>
          <w:i/>
        </w:rPr>
      </w:pPr>
      <w:r w:rsidRPr="0039775E">
        <w:rPr>
          <w:i/>
        </w:rPr>
        <w:t>Pede deferimento</w:t>
      </w:r>
    </w:p>
    <w:p w:rsidR="00910246" w:rsidRPr="0039775E" w:rsidRDefault="00910246" w:rsidP="0039775E">
      <w:pPr>
        <w:ind w:left="720" w:hanging="360"/>
        <w:jc w:val="center"/>
        <w:rPr>
          <w:i/>
        </w:rPr>
      </w:pPr>
      <w:r w:rsidRPr="0039775E">
        <w:rPr>
          <w:i/>
        </w:rPr>
        <w:t>(Assinatura)</w:t>
      </w:r>
    </w:p>
    <w:p w:rsidR="0015703D" w:rsidRPr="0039775E" w:rsidRDefault="0015703D" w:rsidP="0039775E">
      <w:pPr>
        <w:ind w:left="360"/>
        <w:jc w:val="both"/>
      </w:pPr>
    </w:p>
    <w:p w:rsidR="00FC5B8D" w:rsidRPr="0039775E" w:rsidRDefault="00F81F0C" w:rsidP="0039775E">
      <w:pPr>
        <w:jc w:val="both"/>
      </w:pPr>
      <w:r w:rsidRPr="0039775E">
        <w:rPr>
          <w:b/>
        </w:rPr>
        <w:t>10.1.</w:t>
      </w:r>
      <w:r w:rsidR="00583F2E" w:rsidRPr="0039775E">
        <w:t xml:space="preserve"> </w:t>
      </w:r>
      <w:r w:rsidR="002D3DB6" w:rsidRPr="0039775E">
        <w:t>Tenke aneksa mos iha rekerimentu ne’e</w:t>
      </w:r>
      <w:r w:rsidR="00675B84" w:rsidRPr="0039775E">
        <w:t>, dokumentu hirak tuir m</w:t>
      </w:r>
      <w:r w:rsidR="00783F85" w:rsidRPr="0039775E">
        <w:t>ai, orijinál ka fotokópia</w:t>
      </w:r>
      <w:r w:rsidR="00675B84" w:rsidRPr="0039775E">
        <w:t xml:space="preserve">: </w:t>
      </w:r>
    </w:p>
    <w:p w:rsidR="00583F2E" w:rsidRPr="0039775E" w:rsidRDefault="00783F85" w:rsidP="0039775E">
      <w:pPr>
        <w:numPr>
          <w:ilvl w:val="0"/>
          <w:numId w:val="9"/>
        </w:numPr>
        <w:ind w:left="720"/>
        <w:jc w:val="both"/>
      </w:pPr>
      <w:r w:rsidRPr="0039775E">
        <w:t>Sertifikadu/Diploma abilitasaun literária</w:t>
      </w:r>
      <w:r w:rsidR="00F81F0C" w:rsidRPr="0039775E">
        <w:t>;</w:t>
      </w:r>
    </w:p>
    <w:p w:rsidR="00F81F0C" w:rsidRPr="0039775E" w:rsidRDefault="00F87F56" w:rsidP="0039775E">
      <w:pPr>
        <w:numPr>
          <w:ilvl w:val="0"/>
          <w:numId w:val="9"/>
        </w:numPr>
        <w:ind w:left="720"/>
        <w:jc w:val="both"/>
      </w:pPr>
      <w:r w:rsidRPr="0039775E">
        <w:t xml:space="preserve">Sertidaun Nasimentu, Billete Identidade, Kartaun Eleitór ka Pasaporte; </w:t>
      </w:r>
    </w:p>
    <w:p w:rsidR="00583F2E" w:rsidRPr="0039775E" w:rsidRDefault="00F87F56" w:rsidP="0039775E">
      <w:pPr>
        <w:numPr>
          <w:ilvl w:val="0"/>
          <w:numId w:val="9"/>
        </w:numPr>
        <w:ind w:left="720"/>
        <w:jc w:val="both"/>
      </w:pPr>
      <w:r w:rsidRPr="0039775E">
        <w:t xml:space="preserve">Sertidaun Rejistu  kriminál ne’ebé sei válidu </w:t>
      </w:r>
      <w:r w:rsidR="00F81F0C" w:rsidRPr="0039775E">
        <w:t>;</w:t>
      </w:r>
    </w:p>
    <w:p w:rsidR="00F81F0C" w:rsidRPr="0039775E" w:rsidRDefault="00F87F56" w:rsidP="0039775E">
      <w:pPr>
        <w:numPr>
          <w:ilvl w:val="0"/>
          <w:numId w:val="9"/>
        </w:numPr>
        <w:ind w:left="720"/>
        <w:jc w:val="both"/>
      </w:pPr>
      <w:r w:rsidRPr="0039775E">
        <w:t>Karta Kondusaun  ba karreta kiik</w:t>
      </w:r>
      <w:r w:rsidR="00F81F0C" w:rsidRPr="0039775E">
        <w:t>.</w:t>
      </w:r>
    </w:p>
    <w:p w:rsidR="003B4F54" w:rsidRPr="0039775E" w:rsidRDefault="003B4F54" w:rsidP="0039775E">
      <w:pPr>
        <w:jc w:val="both"/>
      </w:pPr>
    </w:p>
    <w:p w:rsidR="005E61F4" w:rsidRPr="0039775E" w:rsidRDefault="00165DF4" w:rsidP="0039775E">
      <w:pPr>
        <w:jc w:val="both"/>
      </w:pPr>
      <w:r w:rsidRPr="0039775E">
        <w:rPr>
          <w:b/>
        </w:rPr>
        <w:t>10.</w:t>
      </w:r>
      <w:r w:rsidR="00F81F0C" w:rsidRPr="0039775E">
        <w:rPr>
          <w:b/>
        </w:rPr>
        <w:t>2</w:t>
      </w:r>
      <w:r w:rsidR="005E61F4" w:rsidRPr="0039775E">
        <w:rPr>
          <w:b/>
        </w:rPr>
        <w:t>.</w:t>
      </w:r>
      <w:r w:rsidR="00F81F0C" w:rsidRPr="0039775E">
        <w:t xml:space="preserve"> </w:t>
      </w:r>
      <w:r w:rsidR="00F87F56" w:rsidRPr="0039775E">
        <w:t>Kan</w:t>
      </w:r>
      <w:r w:rsidR="00053FAB" w:rsidRPr="0039775E">
        <w:t>d</w:t>
      </w:r>
      <w:r w:rsidR="00F87F56" w:rsidRPr="0039775E">
        <w:t xml:space="preserve">idatu sira ne’ebé </w:t>
      </w:r>
      <w:r w:rsidR="0040413D" w:rsidRPr="0039775E">
        <w:t>laentrega</w:t>
      </w:r>
      <w:r w:rsidR="00F87F56" w:rsidRPr="0039775E">
        <w:t xml:space="preserve"> dokumentu hirak iha leten ne’e, sei laliu. </w:t>
      </w:r>
    </w:p>
    <w:p w:rsidR="003B4F54" w:rsidRPr="0039775E" w:rsidRDefault="003B4F54" w:rsidP="0039775E">
      <w:pPr>
        <w:ind w:left="360"/>
        <w:jc w:val="both"/>
      </w:pPr>
    </w:p>
    <w:p w:rsidR="00DC1EBF" w:rsidRPr="0039775E" w:rsidRDefault="00165DF4" w:rsidP="0039775E">
      <w:pPr>
        <w:jc w:val="both"/>
      </w:pPr>
      <w:r w:rsidRPr="0039775E">
        <w:rPr>
          <w:b/>
        </w:rPr>
        <w:t>10.</w:t>
      </w:r>
      <w:r w:rsidR="00F81F0C" w:rsidRPr="0039775E">
        <w:rPr>
          <w:b/>
        </w:rPr>
        <w:t>3</w:t>
      </w:r>
      <w:r w:rsidR="00DC1EBF" w:rsidRPr="0039775E">
        <w:rPr>
          <w:b/>
        </w:rPr>
        <w:t>.</w:t>
      </w:r>
      <w:r w:rsidR="00F81F0C" w:rsidRPr="0039775E">
        <w:t xml:space="preserve"> </w:t>
      </w:r>
      <w:r w:rsidR="00F87F56" w:rsidRPr="0039775E">
        <w:t xml:space="preserve">Bainhira Júri iha dúvida kona-ba dokumentu orijinál ka kópia, sei husu ba kandidatu atu aprezenta dokumentu orijinál ka kópia ne’ebé legaliza ona. </w:t>
      </w:r>
    </w:p>
    <w:p w:rsidR="003B4F54" w:rsidRPr="0039775E" w:rsidRDefault="003B4F54" w:rsidP="0039775E">
      <w:pPr>
        <w:ind w:left="360"/>
        <w:jc w:val="both"/>
      </w:pPr>
    </w:p>
    <w:p w:rsidR="00DC1EBF" w:rsidRPr="0039775E" w:rsidRDefault="00DC1EBF" w:rsidP="0039775E">
      <w:pPr>
        <w:jc w:val="both"/>
      </w:pPr>
      <w:r w:rsidRPr="0039775E">
        <w:rPr>
          <w:b/>
        </w:rPr>
        <w:t>10.</w:t>
      </w:r>
      <w:r w:rsidR="00F81F0C" w:rsidRPr="0039775E">
        <w:rPr>
          <w:b/>
        </w:rPr>
        <w:t>4.</w:t>
      </w:r>
      <w:r w:rsidR="00B66AD5" w:rsidRPr="0039775E">
        <w:rPr>
          <w:b/>
        </w:rPr>
        <w:t xml:space="preserve"> </w:t>
      </w:r>
      <w:r w:rsidR="003D36C0" w:rsidRPr="0039775E">
        <w:t>Kandidatu sira ne’ebé aprezenta dokumentu falsu, laoos deit sei laliu selesaun, maibé mos aprezenta ba  entidade maka iha kompeténsia atu halo prosesu disiplinár ka penal, tuir kazu maka iha.</w:t>
      </w:r>
      <w:r w:rsidR="001D3F5C" w:rsidRPr="0039775E">
        <w:t xml:space="preserve"> </w:t>
      </w:r>
    </w:p>
    <w:p w:rsidR="003B4F54" w:rsidRPr="0039775E" w:rsidRDefault="003B4F54" w:rsidP="0039775E">
      <w:pPr>
        <w:ind w:left="360"/>
        <w:jc w:val="both"/>
      </w:pPr>
    </w:p>
    <w:p w:rsidR="00512C08" w:rsidRPr="0039775E" w:rsidRDefault="00F81F0C" w:rsidP="0039775E">
      <w:pPr>
        <w:jc w:val="both"/>
      </w:pPr>
      <w:r w:rsidRPr="0039775E">
        <w:rPr>
          <w:b/>
        </w:rPr>
        <w:t xml:space="preserve">11. </w:t>
      </w:r>
      <w:r w:rsidR="00481FE3" w:rsidRPr="0039775E">
        <w:rPr>
          <w:b/>
        </w:rPr>
        <w:t>Publikasaun no informasaun</w:t>
      </w:r>
      <w:r w:rsidR="00512C08" w:rsidRPr="0039775E">
        <w:t xml:space="preserve"> –</w:t>
      </w:r>
      <w:r w:rsidR="00481FE3" w:rsidRPr="0039775E">
        <w:t xml:space="preserve"> Avizu ida ne’e sei fósai iha orgaun komunikasaun sosiál ne’ebé ema </w:t>
      </w:r>
      <w:r w:rsidR="006114B0" w:rsidRPr="0039775E">
        <w:t>barak asesu</w:t>
      </w:r>
      <w:r w:rsidR="00481FE3" w:rsidRPr="0039775E">
        <w:t xml:space="preserve"> no lista kandidatu  sira ne’ebé liu no laliu nune’e mos Lista Klasifikasaun Finál sei taka iha fatin ne’ebé ema </w:t>
      </w:r>
      <w:r w:rsidR="00C23A00" w:rsidRPr="0039775E">
        <w:t>hotu-hotu</w:t>
      </w:r>
      <w:r w:rsidR="00481FE3" w:rsidRPr="0039775E">
        <w:t xml:space="preserve"> bele haree, iha Ministériu Justisa ninian edifísiu </w:t>
      </w:r>
      <w:r w:rsidR="00C23A00" w:rsidRPr="0039775E">
        <w:t>hotu-hotu</w:t>
      </w:r>
      <w:r w:rsidR="00481FE3" w:rsidRPr="0039775E">
        <w:t xml:space="preserve">. </w:t>
      </w:r>
    </w:p>
    <w:p w:rsidR="003B4F54" w:rsidRPr="0039775E" w:rsidRDefault="003B4F54" w:rsidP="0039775E">
      <w:pPr>
        <w:ind w:left="360"/>
        <w:jc w:val="both"/>
      </w:pPr>
    </w:p>
    <w:p w:rsidR="009F3B44" w:rsidRPr="0039775E" w:rsidRDefault="009C77B2" w:rsidP="0039775E">
      <w:pPr>
        <w:jc w:val="both"/>
        <w:rPr>
          <w:b/>
        </w:rPr>
      </w:pPr>
      <w:r w:rsidRPr="0039775E">
        <w:rPr>
          <w:b/>
        </w:rPr>
        <w:t xml:space="preserve">12. </w:t>
      </w:r>
      <w:r w:rsidR="006114B0" w:rsidRPr="0039775E">
        <w:rPr>
          <w:b/>
        </w:rPr>
        <w:t>Lejislasaun no Ezersísiu hirak kona-ba prova fízika</w:t>
      </w:r>
      <w:r w:rsidR="005F4239" w:rsidRPr="0039775E">
        <w:rPr>
          <w:b/>
        </w:rPr>
        <w:t xml:space="preserve"> </w:t>
      </w:r>
    </w:p>
    <w:p w:rsidR="005F4239" w:rsidRPr="0039775E" w:rsidRDefault="009C77B2" w:rsidP="0039775E">
      <w:pPr>
        <w:jc w:val="both"/>
      </w:pPr>
      <w:r w:rsidRPr="0039775E">
        <w:rPr>
          <w:b/>
        </w:rPr>
        <w:t>12.</w:t>
      </w:r>
      <w:r w:rsidR="005F4239" w:rsidRPr="0039775E">
        <w:rPr>
          <w:b/>
        </w:rPr>
        <w:t>1.</w:t>
      </w:r>
      <w:r w:rsidRPr="0039775E">
        <w:t xml:space="preserve"> </w:t>
      </w:r>
      <w:r w:rsidR="006114B0" w:rsidRPr="0039775E">
        <w:t xml:space="preserve">Lejislasaun hirak ne’ebé kandidatu sira bele haree hodi halo preparasaun ba prova eskrita, iha lista </w:t>
      </w:r>
      <w:r w:rsidR="00760CC9" w:rsidRPr="0039775E">
        <w:t>ANEKSU</w:t>
      </w:r>
      <w:r w:rsidR="006114B0" w:rsidRPr="0039775E">
        <w:t xml:space="preserve"> I </w:t>
      </w:r>
      <w:r w:rsidR="00760CC9" w:rsidRPr="0039775E">
        <w:t>husi</w:t>
      </w:r>
      <w:r w:rsidR="006114B0" w:rsidRPr="0039775E">
        <w:t xml:space="preserve"> avizu ida ne’e. </w:t>
      </w:r>
    </w:p>
    <w:p w:rsidR="003B4F54" w:rsidRPr="0039775E" w:rsidRDefault="003B4F54" w:rsidP="0039775E">
      <w:pPr>
        <w:ind w:left="360"/>
        <w:jc w:val="both"/>
      </w:pPr>
    </w:p>
    <w:p w:rsidR="005F4239" w:rsidRPr="0039775E" w:rsidRDefault="009C77B2" w:rsidP="0039775E">
      <w:pPr>
        <w:jc w:val="both"/>
      </w:pPr>
      <w:r w:rsidRPr="0039775E">
        <w:rPr>
          <w:b/>
        </w:rPr>
        <w:t>12.</w:t>
      </w:r>
      <w:r w:rsidR="005F4239" w:rsidRPr="0039775E">
        <w:rPr>
          <w:b/>
        </w:rPr>
        <w:t>2.</w:t>
      </w:r>
      <w:r w:rsidR="005F4239" w:rsidRPr="0039775E">
        <w:t xml:space="preserve">  </w:t>
      </w:r>
      <w:r w:rsidR="006114B0" w:rsidRPr="0039775E">
        <w:t xml:space="preserve">Saida deit maka sei halo iha prova fízika, hanesan hatudu iha </w:t>
      </w:r>
      <w:r w:rsidR="00760CC9" w:rsidRPr="0039775E">
        <w:t>ANEKSU</w:t>
      </w:r>
      <w:r w:rsidR="006114B0" w:rsidRPr="0039775E">
        <w:t xml:space="preserve"> II husi avizu ida ne’e. </w:t>
      </w:r>
    </w:p>
    <w:p w:rsidR="003B4F54" w:rsidRPr="0039775E" w:rsidRDefault="003B4F54" w:rsidP="0039775E">
      <w:pPr>
        <w:ind w:left="360"/>
        <w:jc w:val="both"/>
      </w:pPr>
    </w:p>
    <w:p w:rsidR="00A54124" w:rsidRPr="0039775E" w:rsidRDefault="009C77B2" w:rsidP="0039775E">
      <w:pPr>
        <w:jc w:val="both"/>
        <w:rPr>
          <w:b/>
        </w:rPr>
      </w:pPr>
      <w:r w:rsidRPr="0039775E">
        <w:rPr>
          <w:b/>
        </w:rPr>
        <w:t xml:space="preserve">13. </w:t>
      </w:r>
      <w:r w:rsidR="006114B0" w:rsidRPr="0039775E">
        <w:rPr>
          <w:b/>
        </w:rPr>
        <w:t>Júri kompostu husi:</w:t>
      </w:r>
    </w:p>
    <w:p w:rsidR="009C77B2" w:rsidRPr="0039775E" w:rsidRDefault="009C77B2" w:rsidP="0039775E">
      <w:pPr>
        <w:ind w:firstLine="360"/>
        <w:jc w:val="both"/>
        <w:rPr>
          <w:i/>
        </w:rPr>
      </w:pPr>
    </w:p>
    <w:p w:rsidR="009C77B2" w:rsidRPr="0039775E" w:rsidRDefault="006114B0" w:rsidP="0039775E">
      <w:pPr>
        <w:ind w:left="720" w:hanging="360"/>
        <w:jc w:val="both"/>
        <w:rPr>
          <w:i/>
        </w:rPr>
      </w:pPr>
      <w:r w:rsidRPr="0039775E">
        <w:rPr>
          <w:i/>
        </w:rPr>
        <w:t>Membru efetivu</w:t>
      </w:r>
      <w:r w:rsidR="009C77B2" w:rsidRPr="0039775E">
        <w:rPr>
          <w:i/>
        </w:rPr>
        <w:t>:</w:t>
      </w:r>
    </w:p>
    <w:p w:rsidR="009C77B2" w:rsidRPr="0039775E" w:rsidRDefault="009C77B2" w:rsidP="0039775E">
      <w:pPr>
        <w:ind w:left="720" w:hanging="360"/>
        <w:jc w:val="both"/>
        <w:rPr>
          <w:i/>
        </w:rPr>
      </w:pPr>
    </w:p>
    <w:p w:rsidR="00B7123E" w:rsidRPr="0039775E" w:rsidRDefault="00B7123E" w:rsidP="0039775E">
      <w:pPr>
        <w:numPr>
          <w:ilvl w:val="0"/>
          <w:numId w:val="16"/>
        </w:numPr>
        <w:jc w:val="both"/>
      </w:pPr>
      <w:r w:rsidRPr="0039775E">
        <w:t>Pre</w:t>
      </w:r>
      <w:r w:rsidR="006114B0" w:rsidRPr="0039775E">
        <w:t>z</w:t>
      </w:r>
      <w:r w:rsidRPr="0039775E">
        <w:t>idente:</w:t>
      </w:r>
    </w:p>
    <w:p w:rsidR="00E74A1B" w:rsidRPr="0039775E" w:rsidRDefault="008028E8" w:rsidP="0039775E">
      <w:pPr>
        <w:ind w:left="720"/>
        <w:jc w:val="both"/>
      </w:pPr>
      <w:r w:rsidRPr="0039775E">
        <w:lastRenderedPageBreak/>
        <w:t xml:space="preserve">Dr. </w:t>
      </w:r>
      <w:r w:rsidR="009C77B2" w:rsidRPr="0039775E">
        <w:t xml:space="preserve">Francisco Cárceres, </w:t>
      </w:r>
      <w:r w:rsidR="006114B0" w:rsidRPr="0039775E">
        <w:t>Diretór Jerál Ministériu Justisa</w:t>
      </w:r>
      <w:r w:rsidR="009C77B2" w:rsidRPr="0039775E">
        <w:t>;</w:t>
      </w:r>
    </w:p>
    <w:p w:rsidR="0063340A" w:rsidRPr="0039775E" w:rsidRDefault="008028E8" w:rsidP="0039775E">
      <w:pPr>
        <w:numPr>
          <w:ilvl w:val="0"/>
          <w:numId w:val="16"/>
        </w:numPr>
        <w:jc w:val="both"/>
      </w:pPr>
      <w:r w:rsidRPr="0039775E">
        <w:t xml:space="preserve">Dra. Marcelina Tilman, </w:t>
      </w:r>
      <w:r w:rsidR="006114B0" w:rsidRPr="0039775E">
        <w:t>Diretora Sentru Formasaun Jurídika</w:t>
      </w:r>
      <w:r w:rsidR="009C77B2" w:rsidRPr="0039775E">
        <w:t>,</w:t>
      </w:r>
      <w:r w:rsidR="006114B0" w:rsidRPr="0039775E">
        <w:t xml:space="preserve"> ne’ebé sei substitui Prezidente bainhira falta ka iha inpedimentu ruma</w:t>
      </w:r>
      <w:r w:rsidR="009C77B2" w:rsidRPr="0039775E">
        <w:t>;</w:t>
      </w:r>
    </w:p>
    <w:p w:rsidR="00273C7F" w:rsidRPr="0039775E" w:rsidRDefault="008028E8" w:rsidP="0039775E">
      <w:pPr>
        <w:numPr>
          <w:ilvl w:val="0"/>
          <w:numId w:val="16"/>
        </w:numPr>
        <w:jc w:val="both"/>
      </w:pPr>
      <w:r w:rsidRPr="0039775E">
        <w:t xml:space="preserve">Dr. Ponciano </w:t>
      </w:r>
      <w:r w:rsidR="009C77B2" w:rsidRPr="0039775E">
        <w:t xml:space="preserve">da Cruz </w:t>
      </w:r>
      <w:r w:rsidRPr="0039775E">
        <w:t xml:space="preserve">Leite, </w:t>
      </w:r>
      <w:r w:rsidR="00A34BDE" w:rsidRPr="0039775E">
        <w:t>Diretór Administrasaun no Finansas Ministériu Justisa</w:t>
      </w:r>
      <w:r w:rsidR="009C77B2" w:rsidRPr="0039775E">
        <w:t>;</w:t>
      </w:r>
    </w:p>
    <w:p w:rsidR="008028E8" w:rsidRPr="0039775E" w:rsidRDefault="008028E8" w:rsidP="0039775E">
      <w:pPr>
        <w:numPr>
          <w:ilvl w:val="0"/>
          <w:numId w:val="16"/>
        </w:numPr>
        <w:jc w:val="both"/>
      </w:pPr>
      <w:r w:rsidRPr="0039775E">
        <w:t xml:space="preserve">Dra. Cristina Pinto, </w:t>
      </w:r>
      <w:r w:rsidR="00A34BDE" w:rsidRPr="0039775E">
        <w:t>Asesora Sénior Ministériu Justisa</w:t>
      </w:r>
      <w:r w:rsidR="009C77B2" w:rsidRPr="0039775E">
        <w:t>;</w:t>
      </w:r>
    </w:p>
    <w:p w:rsidR="008028E8" w:rsidRPr="0039775E" w:rsidRDefault="009C77B2" w:rsidP="0039775E">
      <w:pPr>
        <w:numPr>
          <w:ilvl w:val="0"/>
          <w:numId w:val="16"/>
        </w:numPr>
        <w:jc w:val="both"/>
      </w:pPr>
      <w:r w:rsidRPr="0039775E">
        <w:t>Inspe</w:t>
      </w:r>
      <w:r w:rsidR="008A6469" w:rsidRPr="0039775E">
        <w:t>tó</w:t>
      </w:r>
      <w:r w:rsidRPr="0039775E">
        <w:t>r-</w:t>
      </w:r>
      <w:r w:rsidR="008A6469" w:rsidRPr="0039775E">
        <w:t>X</w:t>
      </w:r>
      <w:r w:rsidR="008028E8" w:rsidRPr="0039775E">
        <w:t xml:space="preserve">efe Carlos </w:t>
      </w:r>
      <w:r w:rsidRPr="0039775E">
        <w:t xml:space="preserve">Rodrigues </w:t>
      </w:r>
      <w:r w:rsidR="008028E8" w:rsidRPr="0039775E">
        <w:t xml:space="preserve">Liz, </w:t>
      </w:r>
      <w:r w:rsidR="00A34BDE" w:rsidRPr="0039775E">
        <w:t xml:space="preserve">Kordenadór Tékniku ba Kursu Formasaun Investigadór Estajiáriu. </w:t>
      </w:r>
    </w:p>
    <w:p w:rsidR="00A944B4" w:rsidRPr="0039775E" w:rsidRDefault="00A944B4" w:rsidP="0039775E">
      <w:pPr>
        <w:ind w:left="720" w:hanging="360"/>
        <w:jc w:val="both"/>
      </w:pPr>
    </w:p>
    <w:p w:rsidR="00B7123E" w:rsidRPr="0039775E" w:rsidRDefault="00A34BDE" w:rsidP="0039775E">
      <w:pPr>
        <w:ind w:left="720" w:hanging="360"/>
        <w:jc w:val="both"/>
        <w:rPr>
          <w:i/>
        </w:rPr>
      </w:pPr>
      <w:r w:rsidRPr="0039775E">
        <w:rPr>
          <w:i/>
        </w:rPr>
        <w:t>Membru suplente</w:t>
      </w:r>
      <w:r w:rsidR="00B7123E" w:rsidRPr="0039775E">
        <w:rPr>
          <w:i/>
        </w:rPr>
        <w:t>:</w:t>
      </w:r>
    </w:p>
    <w:p w:rsidR="00B7123E" w:rsidRPr="0039775E" w:rsidRDefault="00B7123E" w:rsidP="0039775E">
      <w:pPr>
        <w:ind w:left="720" w:hanging="360"/>
        <w:jc w:val="both"/>
        <w:rPr>
          <w:i/>
        </w:rPr>
      </w:pPr>
    </w:p>
    <w:p w:rsidR="00E74A1B" w:rsidRPr="0039775E" w:rsidRDefault="00A25D2D" w:rsidP="0039775E">
      <w:pPr>
        <w:numPr>
          <w:ilvl w:val="0"/>
          <w:numId w:val="17"/>
        </w:numPr>
        <w:ind w:left="720"/>
        <w:jc w:val="both"/>
      </w:pPr>
      <w:r w:rsidRPr="0039775E">
        <w:t xml:space="preserve">Dr. </w:t>
      </w:r>
      <w:r w:rsidR="00A34BDE" w:rsidRPr="0039775E">
        <w:t>Celi</w:t>
      </w:r>
      <w:r w:rsidR="008A6469" w:rsidRPr="0039775E">
        <w:t>to Cardoso,  Diretór Nasionál Di</w:t>
      </w:r>
      <w:r w:rsidR="00A34BDE" w:rsidRPr="0039775E">
        <w:t xml:space="preserve">reitu Umanu no Sidadania. </w:t>
      </w:r>
    </w:p>
    <w:p w:rsidR="00B7123E" w:rsidRPr="0039775E" w:rsidRDefault="00A25D2D" w:rsidP="0039775E">
      <w:pPr>
        <w:numPr>
          <w:ilvl w:val="0"/>
          <w:numId w:val="17"/>
        </w:numPr>
        <w:ind w:left="720"/>
        <w:jc w:val="both"/>
      </w:pPr>
      <w:r w:rsidRPr="0039775E">
        <w:t xml:space="preserve">Dr. </w:t>
      </w:r>
      <w:r w:rsidR="00A34BDE" w:rsidRPr="0039775E">
        <w:t xml:space="preserve">Francisco Xavier </w:t>
      </w:r>
      <w:r w:rsidRPr="0039775E">
        <w:t>Vasco</w:t>
      </w:r>
      <w:r w:rsidR="00A34BDE" w:rsidRPr="0039775E">
        <w:t xml:space="preserve"> Soares</w:t>
      </w:r>
      <w:r w:rsidR="008A6469" w:rsidRPr="0039775E">
        <w:t>, Diretór</w:t>
      </w:r>
      <w:r w:rsidRPr="0039775E">
        <w:t xml:space="preserve"> </w:t>
      </w:r>
      <w:r w:rsidR="00A34BDE" w:rsidRPr="0039775E">
        <w:t xml:space="preserve"> Nasionál Asesoria Jurídika no Lejislasaun . </w:t>
      </w:r>
    </w:p>
    <w:p w:rsidR="00A54124" w:rsidRPr="0039775E" w:rsidRDefault="00A54124" w:rsidP="0039775E">
      <w:pPr>
        <w:ind w:left="360"/>
        <w:jc w:val="both"/>
      </w:pPr>
    </w:p>
    <w:p w:rsidR="00A25D2D" w:rsidRPr="0039775E" w:rsidRDefault="00A25D2D" w:rsidP="0039775E">
      <w:pPr>
        <w:jc w:val="both"/>
      </w:pPr>
    </w:p>
    <w:p w:rsidR="00760CC9" w:rsidRPr="0039775E" w:rsidRDefault="00760CC9" w:rsidP="0039775E">
      <w:pPr>
        <w:jc w:val="both"/>
      </w:pPr>
    </w:p>
    <w:p w:rsidR="0039775E" w:rsidRPr="0039775E" w:rsidRDefault="0039775E" w:rsidP="0039775E">
      <w:pPr>
        <w:jc w:val="both"/>
      </w:pPr>
    </w:p>
    <w:p w:rsidR="0039775E" w:rsidRPr="0039775E" w:rsidRDefault="0039775E" w:rsidP="0039775E">
      <w:pPr>
        <w:jc w:val="both"/>
      </w:pPr>
    </w:p>
    <w:p w:rsidR="0039775E" w:rsidRPr="0039775E" w:rsidRDefault="0039775E" w:rsidP="0039775E">
      <w:pPr>
        <w:jc w:val="both"/>
      </w:pPr>
    </w:p>
    <w:p w:rsidR="0039775E" w:rsidRDefault="0039775E"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Default="00E24471" w:rsidP="0039775E">
      <w:pPr>
        <w:jc w:val="both"/>
      </w:pPr>
    </w:p>
    <w:p w:rsidR="00E24471" w:rsidRPr="0039775E" w:rsidRDefault="00E24471" w:rsidP="0039775E">
      <w:pPr>
        <w:jc w:val="both"/>
      </w:pPr>
    </w:p>
    <w:p w:rsidR="00760CC9" w:rsidRPr="0039775E" w:rsidRDefault="00760CC9" w:rsidP="0039775E">
      <w:pPr>
        <w:jc w:val="both"/>
      </w:pPr>
    </w:p>
    <w:p w:rsidR="00E74A1B" w:rsidRPr="0039775E" w:rsidRDefault="00E74A1B" w:rsidP="0039775E">
      <w:pPr>
        <w:jc w:val="both"/>
      </w:pPr>
    </w:p>
    <w:p w:rsidR="00A54124" w:rsidRPr="0039775E" w:rsidRDefault="00CB4FDE" w:rsidP="0039775E">
      <w:pPr>
        <w:ind w:left="360"/>
        <w:jc w:val="center"/>
      </w:pPr>
      <w:r w:rsidRPr="0039775E">
        <w:lastRenderedPageBreak/>
        <w:t>ANEKSU I</w:t>
      </w:r>
    </w:p>
    <w:p w:rsidR="00A54124" w:rsidRPr="0039775E" w:rsidRDefault="00A54124" w:rsidP="0039775E">
      <w:pPr>
        <w:ind w:left="360"/>
        <w:jc w:val="both"/>
        <w:rPr>
          <w:b/>
        </w:rPr>
      </w:pPr>
    </w:p>
    <w:p w:rsidR="00A54124" w:rsidRPr="0039775E" w:rsidRDefault="00A34BDE" w:rsidP="0039775E">
      <w:pPr>
        <w:ind w:left="360"/>
        <w:jc w:val="center"/>
        <w:rPr>
          <w:b/>
        </w:rPr>
      </w:pPr>
      <w:r w:rsidRPr="0039775E">
        <w:rPr>
          <w:b/>
        </w:rPr>
        <w:t>Lista Lejislasaun ne’ebé kandidatu bele haree hodi prepara-</w:t>
      </w:r>
      <w:r w:rsidR="00B66AD5" w:rsidRPr="0039775E">
        <w:rPr>
          <w:b/>
        </w:rPr>
        <w:t>an</w:t>
      </w:r>
      <w:r w:rsidR="008A6469" w:rsidRPr="0039775E">
        <w:rPr>
          <w:b/>
        </w:rPr>
        <w:t xml:space="preserve"> ba prova eskrita </w:t>
      </w:r>
      <w:r w:rsidRPr="0039775E">
        <w:rPr>
          <w:b/>
        </w:rPr>
        <w:t xml:space="preserve"> koñesimentu</w:t>
      </w:r>
      <w:r w:rsidR="008A6469" w:rsidRPr="0039775E">
        <w:rPr>
          <w:b/>
        </w:rPr>
        <w:t xml:space="preserve"> nian</w:t>
      </w:r>
      <w:r w:rsidRPr="0039775E">
        <w:rPr>
          <w:b/>
        </w:rPr>
        <w:t xml:space="preserve"> </w:t>
      </w:r>
    </w:p>
    <w:p w:rsidR="00C0608F" w:rsidRPr="0039775E" w:rsidRDefault="00C0608F" w:rsidP="0039775E">
      <w:pPr>
        <w:ind w:left="360"/>
        <w:jc w:val="both"/>
        <w:rPr>
          <w:b/>
        </w:rPr>
      </w:pPr>
    </w:p>
    <w:p w:rsidR="001C1A36" w:rsidRPr="0039775E" w:rsidRDefault="001C1A36" w:rsidP="0039775E">
      <w:pPr>
        <w:ind w:left="360"/>
        <w:jc w:val="both"/>
        <w:rPr>
          <w:b/>
        </w:rPr>
      </w:pPr>
    </w:p>
    <w:p w:rsidR="00A962A4" w:rsidRPr="0039775E" w:rsidRDefault="00C0608F" w:rsidP="0039775E">
      <w:pPr>
        <w:ind w:left="360"/>
        <w:jc w:val="both"/>
        <w:rPr>
          <w:i/>
        </w:rPr>
      </w:pPr>
      <w:r w:rsidRPr="0039775E">
        <w:rPr>
          <w:i/>
        </w:rPr>
        <w:t>Constituição da República</w:t>
      </w:r>
      <w:r w:rsidR="00A248C2" w:rsidRPr="0039775E">
        <w:rPr>
          <w:i/>
        </w:rPr>
        <w:t xml:space="preserve"> de Timor-Leste</w:t>
      </w:r>
      <w:r w:rsidR="002D5CD1" w:rsidRPr="0039775E">
        <w:rPr>
          <w:i/>
        </w:rPr>
        <w:t>;</w:t>
      </w:r>
    </w:p>
    <w:p w:rsidR="00A962A4" w:rsidRPr="0039775E" w:rsidRDefault="00A962A4" w:rsidP="0039775E">
      <w:pPr>
        <w:ind w:left="360"/>
        <w:jc w:val="both"/>
        <w:rPr>
          <w:i/>
        </w:rPr>
      </w:pPr>
    </w:p>
    <w:p w:rsidR="00C0608F" w:rsidRPr="0039775E" w:rsidRDefault="00C0608F" w:rsidP="0039775E">
      <w:pPr>
        <w:ind w:left="360"/>
        <w:jc w:val="both"/>
        <w:rPr>
          <w:i/>
        </w:rPr>
      </w:pPr>
      <w:r w:rsidRPr="0039775E">
        <w:rPr>
          <w:i/>
        </w:rPr>
        <w:t>Código Penal</w:t>
      </w:r>
      <w:r w:rsidR="002D5CD1" w:rsidRPr="0039775E">
        <w:rPr>
          <w:i/>
        </w:rPr>
        <w:t>;</w:t>
      </w:r>
    </w:p>
    <w:p w:rsidR="001C1A36" w:rsidRPr="0039775E" w:rsidRDefault="001C1A36" w:rsidP="0039775E">
      <w:pPr>
        <w:ind w:left="360"/>
        <w:jc w:val="both"/>
        <w:rPr>
          <w:i/>
        </w:rPr>
      </w:pPr>
    </w:p>
    <w:p w:rsidR="00266663" w:rsidRPr="0039775E" w:rsidRDefault="00C0608F" w:rsidP="0039775E">
      <w:pPr>
        <w:ind w:left="360"/>
        <w:jc w:val="both"/>
        <w:rPr>
          <w:i/>
        </w:rPr>
      </w:pPr>
      <w:r w:rsidRPr="0039775E">
        <w:rPr>
          <w:i/>
        </w:rPr>
        <w:t>Código de Processo Penal</w:t>
      </w:r>
      <w:r w:rsidR="002D5CD1" w:rsidRPr="0039775E">
        <w:rPr>
          <w:i/>
        </w:rPr>
        <w:t>;</w:t>
      </w:r>
    </w:p>
    <w:p w:rsidR="001C1A36" w:rsidRPr="0039775E" w:rsidRDefault="001C1A36" w:rsidP="0039775E">
      <w:pPr>
        <w:ind w:left="360"/>
        <w:jc w:val="both"/>
        <w:rPr>
          <w:i/>
        </w:rPr>
      </w:pPr>
    </w:p>
    <w:p w:rsidR="00C0608F" w:rsidRPr="0039775E" w:rsidRDefault="001A6731" w:rsidP="0039775E">
      <w:pPr>
        <w:ind w:left="360"/>
        <w:jc w:val="both"/>
        <w:rPr>
          <w:i/>
        </w:rPr>
      </w:pPr>
      <w:r w:rsidRPr="0039775E">
        <w:rPr>
          <w:i/>
        </w:rPr>
        <w:t xml:space="preserve">Decreto-Lei nº 9/2009, de 18 de Fevereiro </w:t>
      </w:r>
      <w:r w:rsidR="00BE372D" w:rsidRPr="0039775E">
        <w:rPr>
          <w:i/>
        </w:rPr>
        <w:t>(</w:t>
      </w:r>
      <w:r w:rsidR="00C0608F" w:rsidRPr="0039775E">
        <w:rPr>
          <w:i/>
        </w:rPr>
        <w:t>Lei Orgânica da PNTL</w:t>
      </w:r>
      <w:r w:rsidR="00BE372D" w:rsidRPr="0039775E">
        <w:rPr>
          <w:i/>
        </w:rPr>
        <w:t>)</w:t>
      </w:r>
      <w:r w:rsidR="002D5CD1" w:rsidRPr="0039775E">
        <w:rPr>
          <w:i/>
        </w:rPr>
        <w:t>;</w:t>
      </w:r>
    </w:p>
    <w:p w:rsidR="001C1A36" w:rsidRPr="0039775E" w:rsidRDefault="001C1A36" w:rsidP="0039775E">
      <w:pPr>
        <w:ind w:left="360"/>
        <w:jc w:val="both"/>
        <w:rPr>
          <w:i/>
        </w:rPr>
      </w:pPr>
    </w:p>
    <w:p w:rsidR="00C0608F" w:rsidRPr="0039775E" w:rsidRDefault="00BE372D" w:rsidP="0039775E">
      <w:pPr>
        <w:ind w:left="360"/>
        <w:jc w:val="both"/>
        <w:rPr>
          <w:i/>
        </w:rPr>
      </w:pPr>
      <w:r w:rsidRPr="0039775E">
        <w:rPr>
          <w:i/>
        </w:rPr>
        <w:t>Lei</w:t>
      </w:r>
      <w:r w:rsidR="00DD3A51" w:rsidRPr="0039775E">
        <w:rPr>
          <w:i/>
        </w:rPr>
        <w:t xml:space="preserve"> nº 8/2009, de 15 de Julho (Criação</w:t>
      </w:r>
      <w:r w:rsidR="00C0608F" w:rsidRPr="0039775E">
        <w:rPr>
          <w:i/>
        </w:rPr>
        <w:t xml:space="preserve"> da Comissão Anti</w:t>
      </w:r>
      <w:r w:rsidR="00DD3A51" w:rsidRPr="0039775E">
        <w:rPr>
          <w:i/>
        </w:rPr>
        <w:t>-</w:t>
      </w:r>
      <w:r w:rsidR="00C0608F" w:rsidRPr="0039775E">
        <w:rPr>
          <w:i/>
        </w:rPr>
        <w:t>Corrupção</w:t>
      </w:r>
      <w:r w:rsidR="00DD3A51" w:rsidRPr="0039775E">
        <w:rPr>
          <w:i/>
        </w:rPr>
        <w:t>)</w:t>
      </w:r>
      <w:r w:rsidR="002D5CD1" w:rsidRPr="0039775E">
        <w:rPr>
          <w:i/>
        </w:rPr>
        <w:t>;</w:t>
      </w:r>
    </w:p>
    <w:p w:rsidR="001C1A36" w:rsidRPr="0039775E" w:rsidRDefault="001C1A36" w:rsidP="0039775E">
      <w:pPr>
        <w:ind w:left="360"/>
        <w:jc w:val="both"/>
        <w:rPr>
          <w:i/>
        </w:rPr>
      </w:pPr>
    </w:p>
    <w:p w:rsidR="00A248C2" w:rsidRPr="0039775E" w:rsidRDefault="00BE372D" w:rsidP="0039775E">
      <w:pPr>
        <w:ind w:left="360"/>
        <w:jc w:val="both"/>
        <w:rPr>
          <w:i/>
        </w:rPr>
      </w:pPr>
      <w:r w:rsidRPr="0039775E">
        <w:rPr>
          <w:i/>
        </w:rPr>
        <w:t>Decreto-</w:t>
      </w:r>
      <w:r w:rsidR="00C0608F" w:rsidRPr="0039775E">
        <w:rPr>
          <w:i/>
        </w:rPr>
        <w:t>Lei</w:t>
      </w:r>
      <w:r w:rsidRPr="0039775E">
        <w:rPr>
          <w:i/>
        </w:rPr>
        <w:t xml:space="preserve"> nº 30/2009, de 18 de Novembro</w:t>
      </w:r>
      <w:r w:rsidR="00C0608F" w:rsidRPr="0039775E">
        <w:rPr>
          <w:i/>
        </w:rPr>
        <w:t xml:space="preserve"> </w:t>
      </w:r>
      <w:r w:rsidR="00DD3A51" w:rsidRPr="0039775E">
        <w:rPr>
          <w:i/>
        </w:rPr>
        <w:t xml:space="preserve">(Lei </w:t>
      </w:r>
      <w:r w:rsidR="00C0608F" w:rsidRPr="0039775E">
        <w:rPr>
          <w:i/>
        </w:rPr>
        <w:t>Orgânica do Serviço de Migração</w:t>
      </w:r>
      <w:r w:rsidR="00DD3A51" w:rsidRPr="0039775E">
        <w:rPr>
          <w:i/>
        </w:rPr>
        <w:t>)</w:t>
      </w:r>
      <w:r w:rsidR="002D5CD1" w:rsidRPr="0039775E">
        <w:rPr>
          <w:i/>
        </w:rPr>
        <w:t>;</w:t>
      </w:r>
    </w:p>
    <w:p w:rsidR="001C1A36" w:rsidRPr="0039775E" w:rsidRDefault="001C1A36" w:rsidP="0039775E">
      <w:pPr>
        <w:ind w:left="360"/>
        <w:jc w:val="both"/>
        <w:rPr>
          <w:i/>
        </w:rPr>
      </w:pPr>
    </w:p>
    <w:p w:rsidR="00A248C2" w:rsidRPr="0039775E" w:rsidRDefault="00273C7F" w:rsidP="0039775E">
      <w:pPr>
        <w:ind w:left="360"/>
        <w:jc w:val="both"/>
        <w:rPr>
          <w:i/>
        </w:rPr>
      </w:pPr>
      <w:r w:rsidRPr="0039775E">
        <w:rPr>
          <w:i/>
        </w:rPr>
        <w:t>Lei nº 7/2010, de 7 de Julho (Lei Contra a Violência Doméstica)</w:t>
      </w:r>
      <w:r w:rsidR="002D5CD1" w:rsidRPr="0039775E">
        <w:rPr>
          <w:i/>
        </w:rPr>
        <w:t>;</w:t>
      </w:r>
    </w:p>
    <w:p w:rsidR="001C1A36" w:rsidRPr="0039775E" w:rsidRDefault="001C1A36" w:rsidP="0039775E">
      <w:pPr>
        <w:ind w:left="360"/>
        <w:jc w:val="both"/>
        <w:rPr>
          <w:i/>
        </w:rPr>
      </w:pPr>
    </w:p>
    <w:p w:rsidR="00273C7F" w:rsidRPr="0039775E" w:rsidRDefault="00273C7F" w:rsidP="0039775E">
      <w:pPr>
        <w:ind w:left="360"/>
        <w:jc w:val="both"/>
        <w:rPr>
          <w:i/>
        </w:rPr>
      </w:pPr>
      <w:r w:rsidRPr="0039775E">
        <w:rPr>
          <w:i/>
        </w:rPr>
        <w:t>Lei nº 7/2004, de 5 de Maio (Estatutos do Provedor de Direitos Humanos e Justiça)</w:t>
      </w:r>
      <w:r w:rsidR="002D5CD1" w:rsidRPr="0039775E">
        <w:rPr>
          <w:i/>
        </w:rPr>
        <w:t>.</w:t>
      </w:r>
    </w:p>
    <w:p w:rsidR="00A944B4" w:rsidRPr="0039775E" w:rsidRDefault="00A944B4" w:rsidP="0039775E">
      <w:pPr>
        <w:ind w:left="360"/>
        <w:jc w:val="both"/>
        <w:rPr>
          <w:i/>
        </w:rPr>
      </w:pPr>
    </w:p>
    <w:p w:rsidR="00273C7F" w:rsidRPr="0039775E" w:rsidRDefault="00273C7F" w:rsidP="0039775E">
      <w:pPr>
        <w:ind w:left="360"/>
        <w:jc w:val="both"/>
        <w:rPr>
          <w:i/>
        </w:rPr>
      </w:pPr>
    </w:p>
    <w:p w:rsidR="001C1A36" w:rsidRPr="0039775E" w:rsidRDefault="001C1A36" w:rsidP="0039775E">
      <w:pPr>
        <w:ind w:left="360"/>
        <w:jc w:val="both"/>
        <w:rPr>
          <w:i/>
        </w:rPr>
      </w:pPr>
    </w:p>
    <w:p w:rsidR="001C1A36" w:rsidRPr="0039775E" w:rsidRDefault="001C1A36" w:rsidP="0039775E">
      <w:pPr>
        <w:ind w:left="360"/>
        <w:jc w:val="both"/>
        <w:rPr>
          <w:i/>
        </w:rPr>
      </w:pPr>
    </w:p>
    <w:p w:rsidR="001C1A36" w:rsidRPr="0039775E" w:rsidRDefault="001C1A36" w:rsidP="0039775E">
      <w:pPr>
        <w:ind w:left="360"/>
        <w:jc w:val="both"/>
        <w:rPr>
          <w:i/>
        </w:rPr>
      </w:pPr>
    </w:p>
    <w:p w:rsidR="001C1A36" w:rsidRPr="0039775E" w:rsidRDefault="001C1A36" w:rsidP="0039775E">
      <w:pPr>
        <w:ind w:left="360"/>
        <w:jc w:val="both"/>
        <w:rPr>
          <w:i/>
        </w:rPr>
      </w:pPr>
    </w:p>
    <w:p w:rsidR="001C1A36" w:rsidRPr="0039775E" w:rsidRDefault="001C1A36" w:rsidP="0039775E">
      <w:pPr>
        <w:ind w:left="360"/>
        <w:jc w:val="both"/>
        <w:rPr>
          <w:i/>
        </w:rPr>
      </w:pPr>
    </w:p>
    <w:p w:rsidR="001C1A36" w:rsidRPr="0039775E" w:rsidRDefault="001C1A36" w:rsidP="0039775E">
      <w:pPr>
        <w:ind w:left="360"/>
        <w:jc w:val="both"/>
        <w:rPr>
          <w:i/>
        </w:rPr>
      </w:pPr>
    </w:p>
    <w:p w:rsidR="001C1A36" w:rsidRDefault="001C1A36" w:rsidP="0039775E">
      <w:pPr>
        <w:ind w:left="360"/>
        <w:jc w:val="both"/>
        <w:rPr>
          <w:i/>
        </w:rPr>
      </w:pPr>
    </w:p>
    <w:p w:rsidR="00B36111" w:rsidRDefault="00B36111" w:rsidP="0039775E">
      <w:pPr>
        <w:ind w:left="360"/>
        <w:jc w:val="both"/>
        <w:rPr>
          <w:i/>
        </w:rPr>
      </w:pPr>
    </w:p>
    <w:p w:rsidR="00B36111" w:rsidRDefault="00B36111" w:rsidP="0039775E">
      <w:pPr>
        <w:ind w:left="360"/>
        <w:jc w:val="both"/>
        <w:rPr>
          <w:i/>
        </w:rPr>
      </w:pPr>
    </w:p>
    <w:p w:rsidR="00B36111" w:rsidRDefault="00B36111" w:rsidP="0039775E">
      <w:pPr>
        <w:ind w:left="360"/>
        <w:jc w:val="both"/>
        <w:rPr>
          <w:i/>
        </w:rPr>
      </w:pPr>
    </w:p>
    <w:p w:rsidR="00B36111" w:rsidRDefault="00B36111" w:rsidP="0039775E">
      <w:pPr>
        <w:ind w:left="360"/>
        <w:jc w:val="both"/>
        <w:rPr>
          <w:i/>
        </w:rPr>
      </w:pPr>
    </w:p>
    <w:p w:rsidR="00B36111" w:rsidRDefault="00B36111" w:rsidP="0039775E">
      <w:pPr>
        <w:ind w:left="360"/>
        <w:jc w:val="both"/>
        <w:rPr>
          <w:i/>
        </w:rPr>
      </w:pPr>
    </w:p>
    <w:p w:rsidR="00B36111" w:rsidRDefault="00B36111" w:rsidP="0039775E">
      <w:pPr>
        <w:ind w:left="360"/>
        <w:jc w:val="both"/>
        <w:rPr>
          <w:i/>
        </w:rPr>
      </w:pPr>
    </w:p>
    <w:p w:rsidR="00B36111" w:rsidRDefault="00B36111" w:rsidP="0039775E">
      <w:pPr>
        <w:ind w:left="360"/>
        <w:jc w:val="both"/>
        <w:rPr>
          <w:i/>
        </w:rPr>
      </w:pPr>
    </w:p>
    <w:p w:rsidR="00B36111" w:rsidRDefault="00B36111" w:rsidP="0039775E">
      <w:pPr>
        <w:ind w:left="360"/>
        <w:jc w:val="both"/>
        <w:rPr>
          <w:i/>
        </w:rPr>
      </w:pPr>
    </w:p>
    <w:p w:rsidR="00B36111" w:rsidRDefault="00B36111" w:rsidP="0039775E">
      <w:pPr>
        <w:ind w:left="360"/>
        <w:jc w:val="both"/>
        <w:rPr>
          <w:i/>
        </w:rPr>
      </w:pPr>
    </w:p>
    <w:p w:rsidR="00B36111" w:rsidRDefault="00B36111" w:rsidP="0039775E">
      <w:pPr>
        <w:ind w:left="360"/>
        <w:jc w:val="both"/>
        <w:rPr>
          <w:i/>
        </w:rPr>
      </w:pPr>
    </w:p>
    <w:p w:rsidR="00B36111" w:rsidRDefault="00B36111" w:rsidP="0039775E">
      <w:pPr>
        <w:ind w:left="360"/>
        <w:jc w:val="both"/>
        <w:rPr>
          <w:i/>
        </w:rPr>
      </w:pPr>
    </w:p>
    <w:p w:rsidR="00B36111" w:rsidRDefault="00B36111" w:rsidP="0039775E">
      <w:pPr>
        <w:ind w:left="360"/>
        <w:jc w:val="both"/>
        <w:rPr>
          <w:i/>
        </w:rPr>
      </w:pPr>
    </w:p>
    <w:p w:rsidR="00B36111" w:rsidRDefault="00B36111" w:rsidP="0039775E">
      <w:pPr>
        <w:ind w:left="360"/>
        <w:jc w:val="both"/>
        <w:rPr>
          <w:i/>
        </w:rPr>
      </w:pPr>
    </w:p>
    <w:p w:rsidR="00B36111" w:rsidRDefault="00B36111" w:rsidP="0039775E">
      <w:pPr>
        <w:ind w:left="360"/>
        <w:jc w:val="both"/>
        <w:rPr>
          <w:i/>
        </w:rPr>
      </w:pPr>
    </w:p>
    <w:p w:rsidR="00B36111" w:rsidRDefault="00B36111" w:rsidP="0039775E">
      <w:pPr>
        <w:ind w:left="360"/>
        <w:jc w:val="both"/>
        <w:rPr>
          <w:i/>
        </w:rPr>
      </w:pPr>
    </w:p>
    <w:p w:rsidR="00B36111" w:rsidRDefault="00B36111" w:rsidP="0039775E">
      <w:pPr>
        <w:ind w:left="360"/>
        <w:jc w:val="both"/>
        <w:rPr>
          <w:i/>
        </w:rPr>
      </w:pPr>
    </w:p>
    <w:p w:rsidR="00B36111" w:rsidRDefault="00B36111" w:rsidP="0039775E">
      <w:pPr>
        <w:ind w:left="360"/>
        <w:jc w:val="both"/>
        <w:rPr>
          <w:i/>
        </w:rPr>
      </w:pPr>
    </w:p>
    <w:p w:rsidR="00B36111" w:rsidRPr="0039775E" w:rsidRDefault="00B36111" w:rsidP="0039775E">
      <w:pPr>
        <w:ind w:left="360"/>
        <w:jc w:val="both"/>
        <w:rPr>
          <w:i/>
        </w:rPr>
      </w:pPr>
    </w:p>
    <w:p w:rsidR="00A248C2" w:rsidRPr="0039775E" w:rsidRDefault="00A248C2" w:rsidP="00B36111">
      <w:pPr>
        <w:jc w:val="both"/>
      </w:pPr>
    </w:p>
    <w:p w:rsidR="001D25C5" w:rsidRPr="0039775E" w:rsidRDefault="001D25C5" w:rsidP="0039775E">
      <w:pPr>
        <w:ind w:left="360"/>
        <w:jc w:val="both"/>
      </w:pPr>
    </w:p>
    <w:p w:rsidR="001D25C5" w:rsidRPr="0039775E" w:rsidRDefault="006D0D7B" w:rsidP="0039775E">
      <w:pPr>
        <w:ind w:left="360"/>
        <w:jc w:val="center"/>
      </w:pPr>
      <w:r w:rsidRPr="0039775E">
        <w:t>ANEKSU II</w:t>
      </w:r>
    </w:p>
    <w:p w:rsidR="001D25C5" w:rsidRPr="0039775E" w:rsidRDefault="001D25C5" w:rsidP="0039775E">
      <w:pPr>
        <w:ind w:left="360"/>
        <w:jc w:val="center"/>
        <w:rPr>
          <w:i/>
        </w:rPr>
      </w:pPr>
    </w:p>
    <w:p w:rsidR="001D25C5" w:rsidRPr="0039775E" w:rsidRDefault="006D0D7B" w:rsidP="0039775E">
      <w:pPr>
        <w:ind w:left="360"/>
        <w:jc w:val="center"/>
        <w:rPr>
          <w:b/>
        </w:rPr>
      </w:pPr>
      <w:r w:rsidRPr="0039775E">
        <w:rPr>
          <w:b/>
        </w:rPr>
        <w:t>Ezersísiu no Parámetru ba Prova Fízika nian</w:t>
      </w:r>
    </w:p>
    <w:p w:rsidR="001D25C5" w:rsidRPr="0039775E" w:rsidRDefault="001D25C5" w:rsidP="0039775E">
      <w:pPr>
        <w:ind w:left="360"/>
        <w:jc w:val="both"/>
        <w:rPr>
          <w:i/>
        </w:rPr>
      </w:pPr>
    </w:p>
    <w:p w:rsidR="001D25C5" w:rsidRPr="0039775E" w:rsidRDefault="001D25C5" w:rsidP="0039775E">
      <w:pPr>
        <w:jc w:val="both"/>
        <w:rPr>
          <w:i/>
        </w:rPr>
      </w:pPr>
      <w:r w:rsidRPr="0039775E">
        <w:rPr>
          <w:b/>
          <w:i/>
        </w:rPr>
        <w:t>1.</w:t>
      </w:r>
      <w:r w:rsidRPr="0039775E">
        <w:rPr>
          <w:i/>
        </w:rPr>
        <w:t xml:space="preserve"> Na realização das provas físicas dever-se-à ter em atenção:</w:t>
      </w:r>
    </w:p>
    <w:p w:rsidR="001D25C5" w:rsidRPr="0039775E" w:rsidRDefault="001D25C5" w:rsidP="0039775E">
      <w:pPr>
        <w:numPr>
          <w:ilvl w:val="1"/>
          <w:numId w:val="8"/>
        </w:numPr>
        <w:jc w:val="both"/>
        <w:rPr>
          <w:i/>
        </w:rPr>
      </w:pPr>
      <w:r w:rsidRPr="0039775E">
        <w:rPr>
          <w:i/>
        </w:rPr>
        <w:t>Os exercícios são prestados, por cada candidato, no mesmo dia e pela sequência de exercícios referida no ponto 7.3.;</w:t>
      </w:r>
    </w:p>
    <w:p w:rsidR="001D25C5" w:rsidRPr="0039775E" w:rsidRDefault="001D25C5" w:rsidP="0039775E">
      <w:pPr>
        <w:numPr>
          <w:ilvl w:val="1"/>
          <w:numId w:val="8"/>
        </w:numPr>
        <w:jc w:val="both"/>
        <w:rPr>
          <w:i/>
        </w:rPr>
      </w:pPr>
      <w:r w:rsidRPr="0039775E">
        <w:rPr>
          <w:i/>
        </w:rPr>
        <w:t>Antes do início das provas e dos diversos exercícios, os candidatos são esclarecidos sobre as condições da sua realização. A explicação de cada exercício será acompanhada de exemplificação;</w:t>
      </w:r>
    </w:p>
    <w:p w:rsidR="001D25C5" w:rsidRPr="0039775E" w:rsidRDefault="001D25C5" w:rsidP="0039775E">
      <w:pPr>
        <w:numPr>
          <w:ilvl w:val="1"/>
          <w:numId w:val="8"/>
        </w:numPr>
        <w:jc w:val="both"/>
        <w:rPr>
          <w:i/>
        </w:rPr>
      </w:pPr>
      <w:r w:rsidRPr="0039775E">
        <w:rPr>
          <w:i/>
        </w:rPr>
        <w:t>Os resultados das provas serão registados em fichas individuais, de forma descriminada;</w:t>
      </w:r>
    </w:p>
    <w:p w:rsidR="001D25C5" w:rsidRPr="0039775E" w:rsidRDefault="001D25C5" w:rsidP="0039775E">
      <w:pPr>
        <w:numPr>
          <w:ilvl w:val="1"/>
          <w:numId w:val="8"/>
        </w:numPr>
        <w:jc w:val="both"/>
        <w:rPr>
          <w:i/>
        </w:rPr>
      </w:pPr>
      <w:r w:rsidRPr="0039775E">
        <w:rPr>
          <w:i/>
        </w:rPr>
        <w:t xml:space="preserve">Os exercícios são classificados com anotação de Apto e Não Apto e para obter classificação </w:t>
      </w:r>
      <w:r w:rsidR="00376ADB" w:rsidRPr="0039775E">
        <w:rPr>
          <w:i/>
        </w:rPr>
        <w:t>finál</w:t>
      </w:r>
      <w:r w:rsidRPr="0039775E">
        <w:rPr>
          <w:i/>
        </w:rPr>
        <w:t xml:space="preserve"> de Apto, o candidato tem de conseguir essa classificação em, pelo menos, cinco dos sete exercícios, sob pena de eliminação;</w:t>
      </w:r>
    </w:p>
    <w:p w:rsidR="001D25C5" w:rsidRPr="0039775E" w:rsidRDefault="001D25C5" w:rsidP="0039775E">
      <w:pPr>
        <w:numPr>
          <w:ilvl w:val="1"/>
          <w:numId w:val="8"/>
        </w:numPr>
        <w:jc w:val="both"/>
        <w:rPr>
          <w:i/>
        </w:rPr>
      </w:pPr>
      <w:r w:rsidRPr="0039775E">
        <w:rPr>
          <w:i/>
        </w:rPr>
        <w:t>Após a prestação das provas, os candidatos são informados dos respectivos resultados;</w:t>
      </w:r>
    </w:p>
    <w:p w:rsidR="001D25C5" w:rsidRPr="0039775E" w:rsidRDefault="001D25C5" w:rsidP="0039775E">
      <w:pPr>
        <w:numPr>
          <w:ilvl w:val="1"/>
          <w:numId w:val="8"/>
        </w:numPr>
        <w:jc w:val="both"/>
        <w:rPr>
          <w:i/>
        </w:rPr>
      </w:pPr>
      <w:r w:rsidRPr="0039775E">
        <w:rPr>
          <w:i/>
        </w:rPr>
        <w:t>Para a realização das provas, cada candidato deverá trazer camisola, calções, sapatos de ténis (sapatilhas) e/ou fato de treino (facultativo);</w:t>
      </w:r>
    </w:p>
    <w:p w:rsidR="001D25C5" w:rsidRPr="0039775E" w:rsidRDefault="001D25C5" w:rsidP="0039775E">
      <w:pPr>
        <w:jc w:val="both"/>
        <w:rPr>
          <w:i/>
        </w:rPr>
      </w:pPr>
    </w:p>
    <w:p w:rsidR="001D25C5" w:rsidRPr="0039775E" w:rsidRDefault="001D25C5" w:rsidP="0039775E">
      <w:pPr>
        <w:jc w:val="both"/>
        <w:rPr>
          <w:i/>
        </w:rPr>
      </w:pPr>
      <w:r w:rsidRPr="0039775E">
        <w:rPr>
          <w:b/>
          <w:i/>
        </w:rPr>
        <w:t>2.</w:t>
      </w:r>
      <w:r w:rsidRPr="0039775E">
        <w:rPr>
          <w:i/>
        </w:rPr>
        <w:t xml:space="preserve"> Execução dos exercícios:</w:t>
      </w:r>
    </w:p>
    <w:p w:rsidR="001D25C5" w:rsidRPr="0039775E" w:rsidRDefault="001D25C5" w:rsidP="0039775E">
      <w:pPr>
        <w:ind w:left="360" w:firstLine="720"/>
        <w:jc w:val="both"/>
        <w:rPr>
          <w:i/>
        </w:rPr>
      </w:pPr>
    </w:p>
    <w:p w:rsidR="001D25C5" w:rsidRPr="0039775E" w:rsidRDefault="001D25C5" w:rsidP="0039775E">
      <w:pPr>
        <w:jc w:val="both"/>
        <w:rPr>
          <w:b/>
          <w:i/>
        </w:rPr>
      </w:pPr>
      <w:r w:rsidRPr="0039775E">
        <w:rPr>
          <w:b/>
          <w:i/>
        </w:rPr>
        <w:t>2.1. Flexibilidade</w:t>
      </w:r>
    </w:p>
    <w:p w:rsidR="001D25C5" w:rsidRPr="0039775E" w:rsidRDefault="001D25C5" w:rsidP="0039775E">
      <w:pPr>
        <w:jc w:val="both"/>
        <w:rPr>
          <w:i/>
        </w:rPr>
      </w:pPr>
      <w:r w:rsidRPr="0039775E">
        <w:rPr>
          <w:i/>
        </w:rPr>
        <w:t>Partindo da posição de sentado, com os membros inferiores em extensão, flexionar o tronco à frente e levar as mãos o mais longe possível sobre uma escala, sem insistências;</w:t>
      </w:r>
    </w:p>
    <w:p w:rsidR="001D25C5" w:rsidRPr="0039775E" w:rsidRDefault="001D25C5" w:rsidP="0039775E">
      <w:pPr>
        <w:jc w:val="both"/>
        <w:rPr>
          <w:i/>
        </w:rPr>
      </w:pPr>
      <w:r w:rsidRPr="0039775E">
        <w:rPr>
          <w:i/>
        </w:rPr>
        <w:t>A prova é executada individualmente;</w:t>
      </w:r>
    </w:p>
    <w:p w:rsidR="001D25C5" w:rsidRPr="0039775E" w:rsidRDefault="001D25C5" w:rsidP="0039775E">
      <w:pPr>
        <w:jc w:val="both"/>
        <w:rPr>
          <w:i/>
        </w:rPr>
      </w:pPr>
      <w:r w:rsidRPr="0039775E">
        <w:rPr>
          <w:i/>
        </w:rPr>
        <w:t>São permitidas duas tentativas;</w:t>
      </w:r>
    </w:p>
    <w:p w:rsidR="001D25C5" w:rsidRPr="0039775E" w:rsidRDefault="001D25C5" w:rsidP="0039775E">
      <w:pPr>
        <w:jc w:val="both"/>
        <w:rPr>
          <w:i/>
        </w:rPr>
      </w:pPr>
      <w:r w:rsidRPr="0039775E">
        <w:rPr>
          <w:i/>
        </w:rPr>
        <w:t>O resultado da prova é medido em centímetros;</w:t>
      </w:r>
    </w:p>
    <w:p w:rsidR="001D25C5" w:rsidRPr="0039775E" w:rsidRDefault="001D25C5" w:rsidP="0039775E">
      <w:pPr>
        <w:jc w:val="both"/>
        <w:rPr>
          <w:i/>
        </w:rPr>
      </w:pPr>
      <w:r w:rsidRPr="0039775E">
        <w:rPr>
          <w:i/>
        </w:rPr>
        <w:t>Consideram-se aptos os candidatos que alcancem as seguintes medidas mínimas:</w:t>
      </w:r>
    </w:p>
    <w:p w:rsidR="001D25C5" w:rsidRPr="0039775E" w:rsidRDefault="001D25C5" w:rsidP="0039775E">
      <w:pPr>
        <w:ind w:left="360" w:firstLine="720"/>
        <w:jc w:val="both"/>
        <w:rPr>
          <w:i/>
        </w:rPr>
      </w:pPr>
      <w:r w:rsidRPr="0039775E">
        <w:rPr>
          <w:i/>
        </w:rPr>
        <w:t xml:space="preserve">Candidatos masculinos – </w:t>
      </w:r>
      <w:smartTag w:uri="urn:schemas-microsoft-com:office:smarttags" w:element="metricconverter">
        <w:smartTagPr>
          <w:attr w:name="ProductID" w:val="25 cm"/>
        </w:smartTagPr>
        <w:r w:rsidRPr="0039775E">
          <w:rPr>
            <w:i/>
          </w:rPr>
          <w:t>25 cm</w:t>
        </w:r>
      </w:smartTag>
      <w:r w:rsidRPr="0039775E">
        <w:rPr>
          <w:i/>
        </w:rPr>
        <w:t>;</w:t>
      </w:r>
    </w:p>
    <w:p w:rsidR="001D25C5" w:rsidRPr="0039775E" w:rsidRDefault="001D25C5" w:rsidP="0039775E">
      <w:pPr>
        <w:ind w:left="360" w:firstLine="720"/>
        <w:jc w:val="both"/>
        <w:rPr>
          <w:i/>
        </w:rPr>
      </w:pPr>
      <w:r w:rsidRPr="0039775E">
        <w:rPr>
          <w:i/>
        </w:rPr>
        <w:t xml:space="preserve">Candidatos femininos – </w:t>
      </w:r>
      <w:smartTag w:uri="urn:schemas-microsoft-com:office:smarttags" w:element="metricconverter">
        <w:smartTagPr>
          <w:attr w:name="ProductID" w:val="27 cm"/>
        </w:smartTagPr>
        <w:r w:rsidRPr="0039775E">
          <w:rPr>
            <w:i/>
          </w:rPr>
          <w:t>27 cm</w:t>
        </w:r>
      </w:smartTag>
      <w:r w:rsidRPr="0039775E">
        <w:rPr>
          <w:i/>
        </w:rPr>
        <w:t>.</w:t>
      </w:r>
    </w:p>
    <w:p w:rsidR="001D25C5" w:rsidRPr="0039775E" w:rsidRDefault="001D25C5" w:rsidP="0039775E">
      <w:pPr>
        <w:ind w:left="360" w:firstLine="720"/>
        <w:jc w:val="both"/>
        <w:rPr>
          <w:i/>
        </w:rPr>
      </w:pPr>
    </w:p>
    <w:p w:rsidR="001D25C5" w:rsidRPr="0039775E" w:rsidRDefault="001D25C5" w:rsidP="0039775E">
      <w:pPr>
        <w:jc w:val="both"/>
        <w:rPr>
          <w:b/>
          <w:i/>
        </w:rPr>
      </w:pPr>
      <w:r w:rsidRPr="0039775E">
        <w:rPr>
          <w:b/>
          <w:i/>
        </w:rPr>
        <w:t>2.2. Salto em comprimento, sem balanço</w:t>
      </w:r>
    </w:p>
    <w:p w:rsidR="001D25C5" w:rsidRPr="0039775E" w:rsidRDefault="001D25C5" w:rsidP="0039775E">
      <w:pPr>
        <w:jc w:val="both"/>
        <w:rPr>
          <w:i/>
        </w:rPr>
      </w:pPr>
      <w:r w:rsidRPr="0039775E">
        <w:rPr>
          <w:i/>
        </w:rPr>
        <w:t>Da posição “de pé”, o candidato(a), flectindo os membros inferiores, salta sobre uma escala;</w:t>
      </w:r>
    </w:p>
    <w:p w:rsidR="001D25C5" w:rsidRPr="0039775E" w:rsidRDefault="001D25C5" w:rsidP="0039775E">
      <w:pPr>
        <w:jc w:val="both"/>
        <w:rPr>
          <w:i/>
        </w:rPr>
      </w:pPr>
      <w:r w:rsidRPr="0039775E">
        <w:rPr>
          <w:i/>
        </w:rPr>
        <w:t>A prova é executada individualmente;</w:t>
      </w:r>
    </w:p>
    <w:p w:rsidR="001D25C5" w:rsidRPr="0039775E" w:rsidRDefault="001D25C5" w:rsidP="0039775E">
      <w:pPr>
        <w:jc w:val="both"/>
        <w:rPr>
          <w:i/>
        </w:rPr>
      </w:pPr>
      <w:r w:rsidRPr="0039775E">
        <w:rPr>
          <w:i/>
        </w:rPr>
        <w:t>São permitidas duas tentativas;</w:t>
      </w:r>
    </w:p>
    <w:p w:rsidR="001D25C5" w:rsidRPr="0039775E" w:rsidRDefault="001D25C5" w:rsidP="0039775E">
      <w:pPr>
        <w:jc w:val="both"/>
        <w:rPr>
          <w:i/>
        </w:rPr>
      </w:pPr>
      <w:r w:rsidRPr="0039775E">
        <w:rPr>
          <w:i/>
        </w:rPr>
        <w:t>O resultado da prova é medido em centímetros;</w:t>
      </w:r>
    </w:p>
    <w:p w:rsidR="001D25C5" w:rsidRPr="0039775E" w:rsidRDefault="001D25C5" w:rsidP="0039775E">
      <w:pPr>
        <w:jc w:val="both"/>
        <w:rPr>
          <w:i/>
        </w:rPr>
      </w:pPr>
      <w:r w:rsidRPr="0039775E">
        <w:rPr>
          <w:i/>
        </w:rPr>
        <w:t>Consideram-se aptos os candidatos que alcancem as seguintes medidas mínimas:</w:t>
      </w:r>
    </w:p>
    <w:p w:rsidR="001D25C5" w:rsidRPr="0039775E" w:rsidRDefault="001D25C5" w:rsidP="0039775E">
      <w:pPr>
        <w:ind w:left="360" w:firstLine="720"/>
        <w:jc w:val="both"/>
        <w:rPr>
          <w:i/>
        </w:rPr>
      </w:pPr>
      <w:r w:rsidRPr="0039775E">
        <w:rPr>
          <w:i/>
        </w:rPr>
        <w:t xml:space="preserve">Candidatos masculinos – </w:t>
      </w:r>
      <w:smartTag w:uri="urn:schemas-microsoft-com:office:smarttags" w:element="metricconverter">
        <w:smartTagPr>
          <w:attr w:name="ProductID" w:val="225 cm"/>
        </w:smartTagPr>
        <w:r w:rsidRPr="0039775E">
          <w:rPr>
            <w:i/>
          </w:rPr>
          <w:t>225 cm</w:t>
        </w:r>
      </w:smartTag>
      <w:r w:rsidRPr="0039775E">
        <w:rPr>
          <w:i/>
        </w:rPr>
        <w:t>;</w:t>
      </w:r>
    </w:p>
    <w:p w:rsidR="001D25C5" w:rsidRPr="0039775E" w:rsidRDefault="001D25C5" w:rsidP="0039775E">
      <w:pPr>
        <w:ind w:left="360" w:firstLine="720"/>
        <w:jc w:val="both"/>
        <w:rPr>
          <w:i/>
        </w:rPr>
      </w:pPr>
      <w:r w:rsidRPr="0039775E">
        <w:rPr>
          <w:i/>
        </w:rPr>
        <w:t xml:space="preserve">Candidatos femininos – </w:t>
      </w:r>
      <w:smartTag w:uri="urn:schemas-microsoft-com:office:smarttags" w:element="metricconverter">
        <w:smartTagPr>
          <w:attr w:name="ProductID" w:val="165 cm"/>
        </w:smartTagPr>
        <w:r w:rsidRPr="0039775E">
          <w:rPr>
            <w:i/>
          </w:rPr>
          <w:t>165 cm</w:t>
        </w:r>
      </w:smartTag>
      <w:r w:rsidRPr="0039775E">
        <w:rPr>
          <w:i/>
        </w:rPr>
        <w:t>.</w:t>
      </w:r>
    </w:p>
    <w:p w:rsidR="001D25C5" w:rsidRPr="0039775E" w:rsidRDefault="001D25C5" w:rsidP="0039775E">
      <w:pPr>
        <w:jc w:val="both"/>
        <w:rPr>
          <w:i/>
        </w:rPr>
      </w:pPr>
    </w:p>
    <w:p w:rsidR="001D25C5" w:rsidRPr="0039775E" w:rsidRDefault="001D25C5" w:rsidP="0039775E">
      <w:pPr>
        <w:jc w:val="both"/>
        <w:rPr>
          <w:b/>
          <w:i/>
        </w:rPr>
      </w:pPr>
      <w:r w:rsidRPr="0039775E">
        <w:rPr>
          <w:b/>
          <w:i/>
        </w:rPr>
        <w:t>2.3. Illinois</w:t>
      </w:r>
    </w:p>
    <w:p w:rsidR="001D25C5" w:rsidRPr="0039775E" w:rsidRDefault="001D25C5" w:rsidP="0039775E">
      <w:pPr>
        <w:jc w:val="both"/>
        <w:rPr>
          <w:i/>
        </w:rPr>
      </w:pPr>
      <w:r w:rsidRPr="0039775E">
        <w:rPr>
          <w:i/>
        </w:rPr>
        <w:t xml:space="preserve">Percorrer uma distância de cerca de </w:t>
      </w:r>
      <w:smartTag w:uri="urn:schemas-microsoft-com:office:smarttags" w:element="metricconverter">
        <w:smartTagPr>
          <w:attr w:name="ProductID" w:val="60 metros"/>
        </w:smartTagPr>
        <w:r w:rsidRPr="0039775E">
          <w:rPr>
            <w:i/>
          </w:rPr>
          <w:t>60 metros</w:t>
        </w:r>
      </w:smartTag>
      <w:r w:rsidRPr="0039775E">
        <w:rPr>
          <w:i/>
        </w:rPr>
        <w:t xml:space="preserve">, sendo a partida dada com o candidato deitado no chão. A prova compõe-se de dois percursos de 10m cada, em linha recta, com inversão de direcção ao fim do primeiro, seguidos de outros dois percursos de 10m </w:t>
      </w:r>
      <w:r w:rsidRPr="0039775E">
        <w:rPr>
          <w:i/>
        </w:rPr>
        <w:lastRenderedPageBreak/>
        <w:t xml:space="preserve">cada a correr em ziguezague entre quatro obstáculos e </w:t>
      </w:r>
      <w:r w:rsidR="00376ADB" w:rsidRPr="0039775E">
        <w:rPr>
          <w:i/>
        </w:rPr>
        <w:t>finál</w:t>
      </w:r>
      <w:r w:rsidRPr="0039775E">
        <w:rPr>
          <w:i/>
        </w:rPr>
        <w:t>izando com mais dois percursos de 10m cada em linha recta, com inversão de direcção no fim do primeiro;</w:t>
      </w:r>
    </w:p>
    <w:p w:rsidR="001D25C5" w:rsidRPr="0039775E" w:rsidRDefault="001D25C5" w:rsidP="0039775E">
      <w:pPr>
        <w:jc w:val="both"/>
        <w:rPr>
          <w:i/>
        </w:rPr>
      </w:pPr>
      <w:r w:rsidRPr="0039775E">
        <w:rPr>
          <w:i/>
        </w:rPr>
        <w:t>A prova é executada individualmente;</w:t>
      </w:r>
    </w:p>
    <w:p w:rsidR="001D25C5" w:rsidRPr="0039775E" w:rsidRDefault="001D25C5" w:rsidP="0039775E">
      <w:pPr>
        <w:jc w:val="both"/>
        <w:rPr>
          <w:i/>
        </w:rPr>
      </w:pPr>
      <w:r w:rsidRPr="0039775E">
        <w:rPr>
          <w:i/>
        </w:rPr>
        <w:t>São permitidas duas tentativas;</w:t>
      </w:r>
    </w:p>
    <w:p w:rsidR="001D25C5" w:rsidRPr="0039775E" w:rsidRDefault="001D25C5" w:rsidP="0039775E">
      <w:pPr>
        <w:jc w:val="both"/>
        <w:rPr>
          <w:i/>
        </w:rPr>
      </w:pPr>
      <w:r w:rsidRPr="0039775E">
        <w:rPr>
          <w:i/>
        </w:rPr>
        <w:t>O resultado da prova é medido em tempo;</w:t>
      </w:r>
    </w:p>
    <w:p w:rsidR="001D25C5" w:rsidRPr="0039775E" w:rsidRDefault="001D25C5" w:rsidP="0039775E">
      <w:pPr>
        <w:jc w:val="both"/>
        <w:rPr>
          <w:i/>
        </w:rPr>
      </w:pPr>
      <w:r w:rsidRPr="0039775E">
        <w:rPr>
          <w:i/>
        </w:rPr>
        <w:t>Consideram-se aptos os candidatos que realizem a prova nos seguintes tempos máximos, medidos em segundos:</w:t>
      </w:r>
    </w:p>
    <w:p w:rsidR="001D25C5" w:rsidRPr="0039775E" w:rsidRDefault="001D25C5" w:rsidP="0039775E">
      <w:pPr>
        <w:ind w:left="360" w:firstLine="720"/>
        <w:jc w:val="both"/>
        <w:rPr>
          <w:i/>
        </w:rPr>
      </w:pPr>
      <w:r w:rsidRPr="0039775E">
        <w:rPr>
          <w:i/>
        </w:rPr>
        <w:t>Candidatos masculinos – 18,00;</w:t>
      </w:r>
    </w:p>
    <w:p w:rsidR="001D25C5" w:rsidRPr="0039775E" w:rsidRDefault="001D25C5" w:rsidP="0039775E">
      <w:pPr>
        <w:ind w:left="360" w:firstLine="720"/>
        <w:jc w:val="both"/>
        <w:rPr>
          <w:i/>
        </w:rPr>
      </w:pPr>
      <w:r w:rsidRPr="0039775E">
        <w:rPr>
          <w:i/>
        </w:rPr>
        <w:t>Candidatos femininos – 21,00.</w:t>
      </w:r>
    </w:p>
    <w:p w:rsidR="001D25C5" w:rsidRPr="0039775E" w:rsidRDefault="001D25C5" w:rsidP="0039775E">
      <w:pPr>
        <w:jc w:val="both"/>
        <w:rPr>
          <w:b/>
          <w:i/>
        </w:rPr>
      </w:pPr>
    </w:p>
    <w:p w:rsidR="001D25C5" w:rsidRPr="0039775E" w:rsidRDefault="001D25C5" w:rsidP="0039775E">
      <w:pPr>
        <w:jc w:val="both"/>
        <w:rPr>
          <w:b/>
          <w:i/>
        </w:rPr>
      </w:pPr>
      <w:r w:rsidRPr="0039775E">
        <w:rPr>
          <w:b/>
          <w:i/>
        </w:rPr>
        <w:t>2.4. Flexões e extensões de braços no solo</w:t>
      </w:r>
    </w:p>
    <w:p w:rsidR="001D25C5" w:rsidRPr="0039775E" w:rsidRDefault="001D25C5" w:rsidP="0039775E">
      <w:pPr>
        <w:jc w:val="both"/>
        <w:rPr>
          <w:i/>
        </w:rPr>
      </w:pPr>
      <w:r w:rsidRPr="0039775E">
        <w:rPr>
          <w:i/>
        </w:rPr>
        <w:t>A prova inicia-se com o candidato na posição de empranchado, com extensão total do membros superiores. Essa extensão é obrigatória na fase ascendente e na fase descendente deve levar o tronco até à distância de um punho em relação ao solo;</w:t>
      </w:r>
    </w:p>
    <w:p w:rsidR="001D25C5" w:rsidRPr="0039775E" w:rsidRDefault="001D25C5" w:rsidP="0039775E">
      <w:pPr>
        <w:jc w:val="both"/>
        <w:rPr>
          <w:i/>
        </w:rPr>
      </w:pPr>
      <w:r w:rsidRPr="0039775E">
        <w:rPr>
          <w:i/>
        </w:rPr>
        <w:t>A prova não tem limite de tempo;</w:t>
      </w:r>
    </w:p>
    <w:p w:rsidR="001D25C5" w:rsidRPr="0039775E" w:rsidRDefault="001D25C5" w:rsidP="0039775E">
      <w:pPr>
        <w:jc w:val="both"/>
        <w:rPr>
          <w:i/>
        </w:rPr>
      </w:pPr>
      <w:r w:rsidRPr="0039775E">
        <w:rPr>
          <w:i/>
        </w:rPr>
        <w:t>Apenas é admitida uma tentativa;</w:t>
      </w:r>
    </w:p>
    <w:p w:rsidR="001D25C5" w:rsidRPr="0039775E" w:rsidRDefault="001D25C5" w:rsidP="0039775E">
      <w:pPr>
        <w:jc w:val="both"/>
        <w:rPr>
          <w:i/>
        </w:rPr>
      </w:pPr>
      <w:r w:rsidRPr="0039775E">
        <w:rPr>
          <w:i/>
        </w:rPr>
        <w:t>Não são permitidas pausas;</w:t>
      </w:r>
    </w:p>
    <w:p w:rsidR="001D25C5" w:rsidRPr="0039775E" w:rsidRDefault="001D25C5" w:rsidP="0039775E">
      <w:pPr>
        <w:jc w:val="both"/>
        <w:rPr>
          <w:i/>
        </w:rPr>
      </w:pPr>
      <w:r w:rsidRPr="0039775E">
        <w:rPr>
          <w:i/>
        </w:rPr>
        <w:t>Não são consideradas as execuções incorrectas;</w:t>
      </w:r>
    </w:p>
    <w:p w:rsidR="001D25C5" w:rsidRPr="0039775E" w:rsidRDefault="001D25C5" w:rsidP="0039775E">
      <w:pPr>
        <w:jc w:val="both"/>
        <w:rPr>
          <w:i/>
        </w:rPr>
      </w:pPr>
      <w:r w:rsidRPr="0039775E">
        <w:rPr>
          <w:i/>
        </w:rPr>
        <w:t>Os candidatos femininos fazem o apoio posterior nos joelhos, com os pés levantados;</w:t>
      </w:r>
    </w:p>
    <w:p w:rsidR="001D25C5" w:rsidRPr="0039775E" w:rsidRDefault="001D25C5" w:rsidP="0039775E">
      <w:pPr>
        <w:jc w:val="both"/>
        <w:rPr>
          <w:i/>
        </w:rPr>
      </w:pPr>
      <w:r w:rsidRPr="0039775E">
        <w:rPr>
          <w:i/>
        </w:rPr>
        <w:t>O resultado da prova é medido em número de execuções;</w:t>
      </w:r>
    </w:p>
    <w:p w:rsidR="001D25C5" w:rsidRPr="0039775E" w:rsidRDefault="001D25C5" w:rsidP="0039775E">
      <w:pPr>
        <w:jc w:val="both"/>
        <w:rPr>
          <w:i/>
        </w:rPr>
      </w:pPr>
      <w:r w:rsidRPr="0039775E">
        <w:rPr>
          <w:i/>
        </w:rPr>
        <w:t>Consideram-se aptos os candidatos que efectuem as seguintes execuções mínimas:</w:t>
      </w:r>
    </w:p>
    <w:p w:rsidR="001D25C5" w:rsidRPr="0039775E" w:rsidRDefault="001D25C5" w:rsidP="0039775E">
      <w:pPr>
        <w:ind w:left="360" w:firstLine="720"/>
        <w:jc w:val="both"/>
        <w:rPr>
          <w:i/>
        </w:rPr>
      </w:pPr>
      <w:r w:rsidRPr="0039775E">
        <w:rPr>
          <w:i/>
        </w:rPr>
        <w:t>Candidatos masculinos – 35;</w:t>
      </w:r>
    </w:p>
    <w:p w:rsidR="001D25C5" w:rsidRPr="0039775E" w:rsidRDefault="001D25C5" w:rsidP="0039775E">
      <w:pPr>
        <w:ind w:left="360" w:firstLine="720"/>
        <w:jc w:val="both"/>
        <w:rPr>
          <w:i/>
        </w:rPr>
      </w:pPr>
      <w:r w:rsidRPr="0039775E">
        <w:rPr>
          <w:i/>
        </w:rPr>
        <w:t>Candidatos femininos – 25.</w:t>
      </w:r>
    </w:p>
    <w:p w:rsidR="001D25C5" w:rsidRPr="0039775E" w:rsidRDefault="001D25C5" w:rsidP="0039775E">
      <w:pPr>
        <w:ind w:left="360" w:firstLine="720"/>
        <w:jc w:val="both"/>
        <w:rPr>
          <w:b/>
          <w:i/>
        </w:rPr>
      </w:pPr>
    </w:p>
    <w:p w:rsidR="001D25C5" w:rsidRPr="0039775E" w:rsidRDefault="001D25C5" w:rsidP="0039775E">
      <w:pPr>
        <w:jc w:val="both"/>
        <w:rPr>
          <w:b/>
          <w:i/>
        </w:rPr>
      </w:pPr>
      <w:r w:rsidRPr="0039775E">
        <w:rPr>
          <w:b/>
          <w:i/>
        </w:rPr>
        <w:t>2.5. Flexões de tronco à frente (abdominais)</w:t>
      </w:r>
    </w:p>
    <w:p w:rsidR="001D25C5" w:rsidRPr="0039775E" w:rsidRDefault="001D25C5" w:rsidP="0039775E">
      <w:pPr>
        <w:jc w:val="both"/>
        <w:rPr>
          <w:i/>
        </w:rPr>
      </w:pPr>
      <w:r w:rsidRPr="0039775E">
        <w:rPr>
          <w:i/>
        </w:rPr>
        <w:t>A partir da posição de deitado dorsal, com os membros inferiores flectidos formando um ângulo de 90º relativamente às coxas, mãos na nuca com os dedos entrelaçados e pés fixos no solo (com ajuda), o candidato efectua flexões de tronco à frente, alcançando ou ultrapassando com os cotovelos a linha dos joelhos. No regresso à posição dorsal, as regiões do tronco lombar e dorsal devem tocar no solo;</w:t>
      </w:r>
    </w:p>
    <w:p w:rsidR="001D25C5" w:rsidRPr="0039775E" w:rsidRDefault="001D25C5" w:rsidP="0039775E">
      <w:pPr>
        <w:jc w:val="both"/>
        <w:rPr>
          <w:i/>
        </w:rPr>
      </w:pPr>
      <w:r w:rsidRPr="0039775E">
        <w:rPr>
          <w:i/>
        </w:rPr>
        <w:t>A prova tem a duração de 60 segundos;</w:t>
      </w:r>
    </w:p>
    <w:p w:rsidR="001D25C5" w:rsidRPr="0039775E" w:rsidRDefault="001D25C5" w:rsidP="0039775E">
      <w:pPr>
        <w:jc w:val="both"/>
        <w:rPr>
          <w:i/>
        </w:rPr>
      </w:pPr>
      <w:r w:rsidRPr="0039775E">
        <w:rPr>
          <w:i/>
        </w:rPr>
        <w:t>Apenas é admitida uma tentativa;</w:t>
      </w:r>
    </w:p>
    <w:p w:rsidR="001D25C5" w:rsidRPr="0039775E" w:rsidRDefault="001D25C5" w:rsidP="0039775E">
      <w:pPr>
        <w:jc w:val="both"/>
        <w:rPr>
          <w:i/>
        </w:rPr>
      </w:pPr>
      <w:r w:rsidRPr="0039775E">
        <w:rPr>
          <w:i/>
        </w:rPr>
        <w:t>Não são consideradas as execuções incorrectas;</w:t>
      </w:r>
    </w:p>
    <w:p w:rsidR="001D25C5" w:rsidRPr="0039775E" w:rsidRDefault="001D25C5" w:rsidP="0039775E">
      <w:pPr>
        <w:jc w:val="both"/>
        <w:rPr>
          <w:i/>
        </w:rPr>
      </w:pPr>
      <w:r w:rsidRPr="0039775E">
        <w:rPr>
          <w:i/>
        </w:rPr>
        <w:t>Durante a prova, os candidatos podem fazer pequenas pausas;</w:t>
      </w:r>
    </w:p>
    <w:p w:rsidR="001D25C5" w:rsidRPr="0039775E" w:rsidRDefault="001D25C5" w:rsidP="0039775E">
      <w:pPr>
        <w:jc w:val="both"/>
        <w:rPr>
          <w:i/>
        </w:rPr>
      </w:pPr>
      <w:r w:rsidRPr="0039775E">
        <w:rPr>
          <w:i/>
        </w:rPr>
        <w:t>O resultado da prova é medido em número de execuções;</w:t>
      </w:r>
    </w:p>
    <w:p w:rsidR="001D25C5" w:rsidRPr="0039775E" w:rsidRDefault="001D25C5" w:rsidP="0039775E">
      <w:pPr>
        <w:jc w:val="both"/>
        <w:rPr>
          <w:i/>
        </w:rPr>
      </w:pPr>
      <w:r w:rsidRPr="0039775E">
        <w:rPr>
          <w:i/>
        </w:rPr>
        <w:t>Consideram-se aptos os candidatos que efectuarem o seguinte número mínimo de execuções:</w:t>
      </w:r>
    </w:p>
    <w:p w:rsidR="001D25C5" w:rsidRPr="0039775E" w:rsidRDefault="001D25C5" w:rsidP="0039775E">
      <w:pPr>
        <w:ind w:left="360" w:firstLine="720"/>
        <w:jc w:val="both"/>
        <w:rPr>
          <w:i/>
        </w:rPr>
      </w:pPr>
      <w:r w:rsidRPr="0039775E">
        <w:rPr>
          <w:i/>
        </w:rPr>
        <w:t>Candidatos masculinos – 40;</w:t>
      </w:r>
    </w:p>
    <w:p w:rsidR="001D25C5" w:rsidRPr="0039775E" w:rsidRDefault="001D25C5" w:rsidP="0039775E">
      <w:pPr>
        <w:ind w:left="360" w:firstLine="720"/>
        <w:jc w:val="both"/>
        <w:rPr>
          <w:i/>
        </w:rPr>
      </w:pPr>
      <w:r w:rsidRPr="0039775E">
        <w:rPr>
          <w:i/>
        </w:rPr>
        <w:t>Candidatos femininos – 30.</w:t>
      </w:r>
    </w:p>
    <w:p w:rsidR="001D25C5" w:rsidRPr="0039775E" w:rsidRDefault="001D25C5" w:rsidP="0039775E">
      <w:pPr>
        <w:ind w:left="360" w:firstLine="720"/>
        <w:jc w:val="both"/>
        <w:rPr>
          <w:i/>
        </w:rPr>
      </w:pPr>
    </w:p>
    <w:p w:rsidR="001D25C5" w:rsidRPr="0039775E" w:rsidRDefault="001D25C5" w:rsidP="0039775E">
      <w:pPr>
        <w:jc w:val="both"/>
        <w:rPr>
          <w:b/>
          <w:i/>
        </w:rPr>
      </w:pPr>
      <w:r w:rsidRPr="0039775E">
        <w:rPr>
          <w:b/>
          <w:i/>
        </w:rPr>
        <w:t xml:space="preserve">2.6. Corrida de </w:t>
      </w:r>
      <w:smartTag w:uri="urn:schemas-microsoft-com:office:smarttags" w:element="metricconverter">
        <w:smartTagPr>
          <w:attr w:name="ProductID" w:val="2400 metros"/>
        </w:smartTagPr>
        <w:r w:rsidRPr="0039775E">
          <w:rPr>
            <w:b/>
            <w:i/>
          </w:rPr>
          <w:t>2400 metros</w:t>
        </w:r>
      </w:smartTag>
    </w:p>
    <w:p w:rsidR="001D25C5" w:rsidRPr="0039775E" w:rsidRDefault="001D25C5" w:rsidP="0039775E">
      <w:pPr>
        <w:jc w:val="both"/>
        <w:rPr>
          <w:i/>
        </w:rPr>
      </w:pPr>
      <w:r w:rsidRPr="0039775E">
        <w:rPr>
          <w:i/>
        </w:rPr>
        <w:t>Percorrer a distância de 2400m, no menor tempo possível. Na partida será adoptada a posição “de pé”.</w:t>
      </w:r>
    </w:p>
    <w:p w:rsidR="001D25C5" w:rsidRPr="0039775E" w:rsidRDefault="001D25C5" w:rsidP="0039775E">
      <w:pPr>
        <w:jc w:val="both"/>
        <w:rPr>
          <w:i/>
        </w:rPr>
      </w:pPr>
      <w:r w:rsidRPr="0039775E">
        <w:rPr>
          <w:i/>
        </w:rPr>
        <w:t>A prova pode ser executada em grupos de até seis candidatos;</w:t>
      </w:r>
    </w:p>
    <w:p w:rsidR="001D25C5" w:rsidRPr="0039775E" w:rsidRDefault="001D25C5" w:rsidP="0039775E">
      <w:pPr>
        <w:jc w:val="both"/>
        <w:rPr>
          <w:i/>
        </w:rPr>
      </w:pPr>
      <w:r w:rsidRPr="0039775E">
        <w:rPr>
          <w:i/>
        </w:rPr>
        <w:t>Apenas é permitida uma tentativa;</w:t>
      </w:r>
    </w:p>
    <w:p w:rsidR="001D25C5" w:rsidRPr="0039775E" w:rsidRDefault="001D25C5" w:rsidP="0039775E">
      <w:pPr>
        <w:jc w:val="both"/>
        <w:rPr>
          <w:i/>
        </w:rPr>
      </w:pPr>
      <w:r w:rsidRPr="0039775E">
        <w:rPr>
          <w:i/>
        </w:rPr>
        <w:t>O resultado da prova é medido em tempo;</w:t>
      </w:r>
    </w:p>
    <w:p w:rsidR="001D25C5" w:rsidRPr="0039775E" w:rsidRDefault="001D25C5" w:rsidP="0039775E">
      <w:pPr>
        <w:jc w:val="both"/>
        <w:rPr>
          <w:i/>
        </w:rPr>
      </w:pPr>
      <w:r w:rsidRPr="0039775E">
        <w:rPr>
          <w:i/>
        </w:rPr>
        <w:t>Consideram-se aptos os candidatos que percorram a distância nos seguintes tempos máximos, medidos em minutos:</w:t>
      </w:r>
    </w:p>
    <w:p w:rsidR="001D25C5" w:rsidRPr="0039775E" w:rsidRDefault="001D25C5" w:rsidP="0039775E">
      <w:pPr>
        <w:ind w:left="360" w:firstLine="720"/>
        <w:jc w:val="both"/>
        <w:rPr>
          <w:i/>
        </w:rPr>
      </w:pPr>
      <w:r w:rsidRPr="0039775E">
        <w:rPr>
          <w:i/>
        </w:rPr>
        <w:t>Candidatos masculinos – 13,00;</w:t>
      </w:r>
    </w:p>
    <w:p w:rsidR="001D25C5" w:rsidRPr="0039775E" w:rsidRDefault="001D25C5" w:rsidP="0039775E">
      <w:pPr>
        <w:ind w:left="360" w:firstLine="720"/>
        <w:jc w:val="both"/>
        <w:rPr>
          <w:b/>
          <w:i/>
        </w:rPr>
      </w:pPr>
      <w:r w:rsidRPr="0039775E">
        <w:rPr>
          <w:i/>
        </w:rPr>
        <w:t>Candidatos femininos – 15,00.</w:t>
      </w:r>
    </w:p>
    <w:p w:rsidR="001D25C5" w:rsidRPr="0039775E" w:rsidRDefault="001D25C5" w:rsidP="0039775E">
      <w:pPr>
        <w:jc w:val="both"/>
        <w:rPr>
          <w:i/>
        </w:rPr>
      </w:pPr>
    </w:p>
    <w:p w:rsidR="001D25C5" w:rsidRPr="0039775E" w:rsidRDefault="001D25C5" w:rsidP="0039775E">
      <w:pPr>
        <w:jc w:val="both"/>
        <w:rPr>
          <w:i/>
        </w:rPr>
      </w:pPr>
    </w:p>
    <w:p w:rsidR="001D25C5" w:rsidRPr="0039775E" w:rsidRDefault="001D25C5" w:rsidP="0039775E">
      <w:pPr>
        <w:ind w:left="360"/>
        <w:jc w:val="center"/>
        <w:rPr>
          <w:i/>
        </w:rPr>
      </w:pPr>
    </w:p>
    <w:sectPr w:rsidR="001D25C5" w:rsidRPr="0039775E" w:rsidSect="006D5B44">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3CB" w:rsidRDefault="002643CB" w:rsidP="00A35233">
      <w:r>
        <w:separator/>
      </w:r>
    </w:p>
  </w:endnote>
  <w:endnote w:type="continuationSeparator" w:id="1">
    <w:p w:rsidR="002643CB" w:rsidRDefault="002643CB" w:rsidP="00A35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5644"/>
      <w:docPartObj>
        <w:docPartGallery w:val="Page Numbers (Bottom of Page)"/>
        <w:docPartUnique/>
      </w:docPartObj>
    </w:sdtPr>
    <w:sdtContent>
      <w:p w:rsidR="00164D57" w:rsidRDefault="00A44AEB">
        <w:pPr>
          <w:pStyle w:val="Footer"/>
          <w:jc w:val="center"/>
        </w:pPr>
        <w:fldSimple w:instr=" PAGE   \* MERGEFORMAT ">
          <w:r w:rsidR="00B36111">
            <w:rPr>
              <w:noProof/>
            </w:rPr>
            <w:t>12</w:t>
          </w:r>
        </w:fldSimple>
      </w:p>
    </w:sdtContent>
  </w:sdt>
  <w:p w:rsidR="00164D57" w:rsidRDefault="00164D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3CB" w:rsidRDefault="002643CB" w:rsidP="00A35233">
      <w:r>
        <w:separator/>
      </w:r>
    </w:p>
  </w:footnote>
  <w:footnote w:type="continuationSeparator" w:id="1">
    <w:p w:rsidR="002643CB" w:rsidRDefault="002643CB" w:rsidP="00A352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9EC"/>
    <w:multiLevelType w:val="hybridMultilevel"/>
    <w:tmpl w:val="FD7E77CA"/>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nsid w:val="124E7AAB"/>
    <w:multiLevelType w:val="hybridMultilevel"/>
    <w:tmpl w:val="2BD8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E2053"/>
    <w:multiLevelType w:val="hybridMultilevel"/>
    <w:tmpl w:val="7A34799C"/>
    <w:lvl w:ilvl="0" w:tplc="07DE2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51D10"/>
    <w:multiLevelType w:val="hybridMultilevel"/>
    <w:tmpl w:val="57B04EB0"/>
    <w:lvl w:ilvl="0" w:tplc="0B424012">
      <w:start w:val="1"/>
      <w:numFmt w:val="lowerLetter"/>
      <w:lvlText w:val="%1)"/>
      <w:lvlJc w:val="left"/>
      <w:pPr>
        <w:tabs>
          <w:tab w:val="num" w:pos="720"/>
        </w:tabs>
        <w:ind w:left="720" w:hanging="360"/>
      </w:pPr>
      <w:rPr>
        <w:rFonts w:hint="default"/>
        <w:b/>
      </w:rPr>
    </w:lvl>
    <w:lvl w:ilvl="1" w:tplc="3AB21088">
      <w:start w:val="5"/>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nsid w:val="1C9E0D1D"/>
    <w:multiLevelType w:val="hybridMultilevel"/>
    <w:tmpl w:val="81840278"/>
    <w:lvl w:ilvl="0" w:tplc="3864E3A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B1507"/>
    <w:multiLevelType w:val="hybridMultilevel"/>
    <w:tmpl w:val="E9B20654"/>
    <w:lvl w:ilvl="0" w:tplc="3B32393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EF182D"/>
    <w:multiLevelType w:val="hybridMultilevel"/>
    <w:tmpl w:val="CEB2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2A2377"/>
    <w:multiLevelType w:val="hybridMultilevel"/>
    <w:tmpl w:val="9A7E4B04"/>
    <w:lvl w:ilvl="0" w:tplc="60E0E3DA">
      <w:start w:val="9"/>
      <w:numFmt w:val="decimal"/>
      <w:lvlText w:val="%1."/>
      <w:lvlJc w:val="left"/>
      <w:pPr>
        <w:tabs>
          <w:tab w:val="num" w:pos="720"/>
        </w:tabs>
        <w:ind w:left="720" w:hanging="36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8">
    <w:nsid w:val="334353D8"/>
    <w:multiLevelType w:val="hybridMultilevel"/>
    <w:tmpl w:val="82D46280"/>
    <w:lvl w:ilvl="0" w:tplc="645ECD26">
      <w:start w:val="9"/>
      <w:numFmt w:val="decimal"/>
      <w:lvlText w:val="%1."/>
      <w:lvlJc w:val="left"/>
      <w:pPr>
        <w:tabs>
          <w:tab w:val="num" w:pos="720"/>
        </w:tabs>
        <w:ind w:left="720" w:hanging="360"/>
      </w:pPr>
      <w:rPr>
        <w:rFonts w:hint="default"/>
        <w:b/>
      </w:rPr>
    </w:lvl>
    <w:lvl w:ilvl="1" w:tplc="59EE9592">
      <w:start w:val="1"/>
      <w:numFmt w:val="lowerLetter"/>
      <w:lvlText w:val="%2)"/>
      <w:lvlJc w:val="left"/>
      <w:pPr>
        <w:tabs>
          <w:tab w:val="num" w:pos="1440"/>
        </w:tabs>
        <w:ind w:left="1440" w:hanging="360"/>
      </w:pPr>
      <w:rPr>
        <w:rFonts w:ascii="Times New Roman" w:eastAsia="Times New Roman" w:hAnsi="Times New Roman" w:cs="Times New Roman"/>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9">
    <w:nsid w:val="3C6814E2"/>
    <w:multiLevelType w:val="hybridMultilevel"/>
    <w:tmpl w:val="563CA38C"/>
    <w:lvl w:ilvl="0" w:tplc="9D462332">
      <w:start w:val="7"/>
      <w:numFmt w:val="decimal"/>
      <w:lvlText w:val="%1."/>
      <w:lvlJc w:val="left"/>
      <w:pPr>
        <w:tabs>
          <w:tab w:val="num" w:pos="720"/>
        </w:tabs>
        <w:ind w:left="720" w:hanging="36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0">
    <w:nsid w:val="43B8321F"/>
    <w:multiLevelType w:val="hybridMultilevel"/>
    <w:tmpl w:val="B6C66F36"/>
    <w:lvl w:ilvl="0" w:tplc="DA1058A6">
      <w:start w:val="1"/>
      <w:numFmt w:val="lowerLetter"/>
      <w:lvlText w:val="%1)"/>
      <w:lvlJc w:val="left"/>
      <w:pPr>
        <w:tabs>
          <w:tab w:val="num" w:pos="720"/>
        </w:tabs>
        <w:ind w:left="720" w:hanging="36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1">
    <w:nsid w:val="49D253B7"/>
    <w:multiLevelType w:val="hybridMultilevel"/>
    <w:tmpl w:val="0FDCE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8A34FD"/>
    <w:multiLevelType w:val="multilevel"/>
    <w:tmpl w:val="06B0CE5C"/>
    <w:lvl w:ilvl="0">
      <w:start w:val="9"/>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4EF9617A"/>
    <w:multiLevelType w:val="hybridMultilevel"/>
    <w:tmpl w:val="0CD80FCC"/>
    <w:lvl w:ilvl="0" w:tplc="5496507E">
      <w:start w:val="1"/>
      <w:numFmt w:val="decimal"/>
      <w:lvlText w:val="%1."/>
      <w:lvlJc w:val="left"/>
      <w:pPr>
        <w:tabs>
          <w:tab w:val="num" w:pos="720"/>
        </w:tabs>
        <w:ind w:left="720" w:hanging="360"/>
      </w:pPr>
      <w:rPr>
        <w:rFonts w:hint="default"/>
        <w:b/>
      </w:rPr>
    </w:lvl>
    <w:lvl w:ilvl="1" w:tplc="CE0E8250">
      <w:start w:val="8"/>
      <w:numFmt w:val="lowerLetter"/>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4">
    <w:nsid w:val="5E10521C"/>
    <w:multiLevelType w:val="hybridMultilevel"/>
    <w:tmpl w:val="645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934825"/>
    <w:multiLevelType w:val="hybridMultilevel"/>
    <w:tmpl w:val="AEE871B4"/>
    <w:lvl w:ilvl="0" w:tplc="91920164">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C13C39"/>
    <w:multiLevelType w:val="hybridMultilevel"/>
    <w:tmpl w:val="A34C21B2"/>
    <w:lvl w:ilvl="0" w:tplc="2A320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4A4B8A"/>
    <w:multiLevelType w:val="multilevel"/>
    <w:tmpl w:val="785841C4"/>
    <w:lvl w:ilvl="0">
      <w:start w:val="9"/>
      <w:numFmt w:val="decimal"/>
      <w:lvlText w:val="%1."/>
      <w:lvlJc w:val="left"/>
      <w:pPr>
        <w:tabs>
          <w:tab w:val="num" w:pos="720"/>
        </w:tabs>
        <w:ind w:left="720" w:hanging="360"/>
      </w:pPr>
      <w:rPr>
        <w:rFonts w:hint="default"/>
        <w:b/>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8">
    <w:nsid w:val="787F6524"/>
    <w:multiLevelType w:val="hybridMultilevel"/>
    <w:tmpl w:val="7A8486CA"/>
    <w:lvl w:ilvl="0" w:tplc="A1D4DC8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9D369C"/>
    <w:multiLevelType w:val="multilevel"/>
    <w:tmpl w:val="7D106806"/>
    <w:lvl w:ilvl="0">
      <w:start w:val="8"/>
      <w:numFmt w:val="decimal"/>
      <w:lvlText w:val="%1."/>
      <w:lvlJc w:val="left"/>
      <w:pPr>
        <w:ind w:left="450" w:hanging="45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7E0A1DED"/>
    <w:multiLevelType w:val="hybridMultilevel"/>
    <w:tmpl w:val="AD564E2C"/>
    <w:lvl w:ilvl="0" w:tplc="882C8D56">
      <w:start w:val="1"/>
      <w:numFmt w:val="lowerLetter"/>
      <w:lvlText w:val="%1)"/>
      <w:lvlJc w:val="left"/>
      <w:pPr>
        <w:tabs>
          <w:tab w:val="num" w:pos="780"/>
        </w:tabs>
        <w:ind w:left="780" w:hanging="360"/>
      </w:pPr>
      <w:rPr>
        <w:rFonts w:hint="default"/>
        <w:b/>
      </w:rPr>
    </w:lvl>
    <w:lvl w:ilvl="1" w:tplc="08160019" w:tentative="1">
      <w:start w:val="1"/>
      <w:numFmt w:val="lowerLetter"/>
      <w:lvlText w:val="%2."/>
      <w:lvlJc w:val="left"/>
      <w:pPr>
        <w:tabs>
          <w:tab w:val="num" w:pos="1500"/>
        </w:tabs>
        <w:ind w:left="1500" w:hanging="360"/>
      </w:pPr>
    </w:lvl>
    <w:lvl w:ilvl="2" w:tplc="0816001B" w:tentative="1">
      <w:start w:val="1"/>
      <w:numFmt w:val="lowerRoman"/>
      <w:lvlText w:val="%3."/>
      <w:lvlJc w:val="right"/>
      <w:pPr>
        <w:tabs>
          <w:tab w:val="num" w:pos="2220"/>
        </w:tabs>
        <w:ind w:left="2220" w:hanging="180"/>
      </w:pPr>
    </w:lvl>
    <w:lvl w:ilvl="3" w:tplc="0816000F" w:tentative="1">
      <w:start w:val="1"/>
      <w:numFmt w:val="decimal"/>
      <w:lvlText w:val="%4."/>
      <w:lvlJc w:val="left"/>
      <w:pPr>
        <w:tabs>
          <w:tab w:val="num" w:pos="2940"/>
        </w:tabs>
        <w:ind w:left="2940" w:hanging="360"/>
      </w:pPr>
    </w:lvl>
    <w:lvl w:ilvl="4" w:tplc="08160019" w:tentative="1">
      <w:start w:val="1"/>
      <w:numFmt w:val="lowerLetter"/>
      <w:lvlText w:val="%5."/>
      <w:lvlJc w:val="left"/>
      <w:pPr>
        <w:tabs>
          <w:tab w:val="num" w:pos="3660"/>
        </w:tabs>
        <w:ind w:left="3660" w:hanging="360"/>
      </w:pPr>
    </w:lvl>
    <w:lvl w:ilvl="5" w:tplc="0816001B" w:tentative="1">
      <w:start w:val="1"/>
      <w:numFmt w:val="lowerRoman"/>
      <w:lvlText w:val="%6."/>
      <w:lvlJc w:val="right"/>
      <w:pPr>
        <w:tabs>
          <w:tab w:val="num" w:pos="4380"/>
        </w:tabs>
        <w:ind w:left="4380" w:hanging="180"/>
      </w:pPr>
    </w:lvl>
    <w:lvl w:ilvl="6" w:tplc="0816000F" w:tentative="1">
      <w:start w:val="1"/>
      <w:numFmt w:val="decimal"/>
      <w:lvlText w:val="%7."/>
      <w:lvlJc w:val="left"/>
      <w:pPr>
        <w:tabs>
          <w:tab w:val="num" w:pos="5100"/>
        </w:tabs>
        <w:ind w:left="5100" w:hanging="360"/>
      </w:pPr>
    </w:lvl>
    <w:lvl w:ilvl="7" w:tplc="08160019" w:tentative="1">
      <w:start w:val="1"/>
      <w:numFmt w:val="lowerLetter"/>
      <w:lvlText w:val="%8."/>
      <w:lvlJc w:val="left"/>
      <w:pPr>
        <w:tabs>
          <w:tab w:val="num" w:pos="5820"/>
        </w:tabs>
        <w:ind w:left="5820" w:hanging="360"/>
      </w:pPr>
    </w:lvl>
    <w:lvl w:ilvl="8" w:tplc="0816001B" w:tentative="1">
      <w:start w:val="1"/>
      <w:numFmt w:val="lowerRoman"/>
      <w:lvlText w:val="%9."/>
      <w:lvlJc w:val="right"/>
      <w:pPr>
        <w:tabs>
          <w:tab w:val="num" w:pos="6540"/>
        </w:tabs>
        <w:ind w:left="6540" w:hanging="180"/>
      </w:pPr>
    </w:lvl>
  </w:abstractNum>
  <w:num w:numId="1">
    <w:abstractNumId w:val="0"/>
  </w:num>
  <w:num w:numId="2">
    <w:abstractNumId w:val="13"/>
  </w:num>
  <w:num w:numId="3">
    <w:abstractNumId w:val="3"/>
  </w:num>
  <w:num w:numId="4">
    <w:abstractNumId w:val="10"/>
  </w:num>
  <w:num w:numId="5">
    <w:abstractNumId w:val="9"/>
  </w:num>
  <w:num w:numId="6">
    <w:abstractNumId w:val="7"/>
  </w:num>
  <w:num w:numId="7">
    <w:abstractNumId w:val="17"/>
  </w:num>
  <w:num w:numId="8">
    <w:abstractNumId w:val="8"/>
  </w:num>
  <w:num w:numId="9">
    <w:abstractNumId w:val="20"/>
  </w:num>
  <w:num w:numId="10">
    <w:abstractNumId w:val="15"/>
  </w:num>
  <w:num w:numId="11">
    <w:abstractNumId w:val="18"/>
  </w:num>
  <w:num w:numId="12">
    <w:abstractNumId w:val="5"/>
  </w:num>
  <w:num w:numId="13">
    <w:abstractNumId w:val="4"/>
  </w:num>
  <w:num w:numId="14">
    <w:abstractNumId w:val="19"/>
  </w:num>
  <w:num w:numId="15">
    <w:abstractNumId w:val="12"/>
  </w:num>
  <w:num w:numId="16">
    <w:abstractNumId w:val="1"/>
  </w:num>
  <w:num w:numId="17">
    <w:abstractNumId w:val="14"/>
  </w:num>
  <w:num w:numId="18">
    <w:abstractNumId w:val="11"/>
  </w:num>
  <w:num w:numId="19">
    <w:abstractNumId w:val="6"/>
  </w:num>
  <w:num w:numId="20">
    <w:abstractNumId w:val="2"/>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A36653"/>
    <w:rsid w:val="00006973"/>
    <w:rsid w:val="0002395C"/>
    <w:rsid w:val="00025119"/>
    <w:rsid w:val="00033759"/>
    <w:rsid w:val="000451A1"/>
    <w:rsid w:val="00046973"/>
    <w:rsid w:val="00053FAB"/>
    <w:rsid w:val="0005566A"/>
    <w:rsid w:val="00090635"/>
    <w:rsid w:val="000A0F29"/>
    <w:rsid w:val="000B1205"/>
    <w:rsid w:val="000B1905"/>
    <w:rsid w:val="000E388F"/>
    <w:rsid w:val="000F0E58"/>
    <w:rsid w:val="000F2A17"/>
    <w:rsid w:val="00100DCF"/>
    <w:rsid w:val="0011180C"/>
    <w:rsid w:val="00125AC8"/>
    <w:rsid w:val="00141A30"/>
    <w:rsid w:val="001536F3"/>
    <w:rsid w:val="0015703D"/>
    <w:rsid w:val="00160DC8"/>
    <w:rsid w:val="0016168F"/>
    <w:rsid w:val="00164D57"/>
    <w:rsid w:val="00165DF4"/>
    <w:rsid w:val="001A131A"/>
    <w:rsid w:val="001A6731"/>
    <w:rsid w:val="001B48F9"/>
    <w:rsid w:val="001B5FF1"/>
    <w:rsid w:val="001B77E3"/>
    <w:rsid w:val="001C1A36"/>
    <w:rsid w:val="001C2FCB"/>
    <w:rsid w:val="001D25C5"/>
    <w:rsid w:val="001D3F5C"/>
    <w:rsid w:val="00206153"/>
    <w:rsid w:val="002175D5"/>
    <w:rsid w:val="0022149F"/>
    <w:rsid w:val="00246A9E"/>
    <w:rsid w:val="00252E6C"/>
    <w:rsid w:val="002643CB"/>
    <w:rsid w:val="00266663"/>
    <w:rsid w:val="00267D80"/>
    <w:rsid w:val="00272F9D"/>
    <w:rsid w:val="00273C7F"/>
    <w:rsid w:val="00284625"/>
    <w:rsid w:val="00287D58"/>
    <w:rsid w:val="0029602C"/>
    <w:rsid w:val="002A58AC"/>
    <w:rsid w:val="002B086C"/>
    <w:rsid w:val="002B32F5"/>
    <w:rsid w:val="002D06CD"/>
    <w:rsid w:val="002D3DB6"/>
    <w:rsid w:val="002D5749"/>
    <w:rsid w:val="002D5CD1"/>
    <w:rsid w:val="002D7352"/>
    <w:rsid w:val="002D7EB7"/>
    <w:rsid w:val="002E1B19"/>
    <w:rsid w:val="002F50DB"/>
    <w:rsid w:val="0030568F"/>
    <w:rsid w:val="003414E9"/>
    <w:rsid w:val="00341AF6"/>
    <w:rsid w:val="00345F3E"/>
    <w:rsid w:val="003466F8"/>
    <w:rsid w:val="00364996"/>
    <w:rsid w:val="00376ADB"/>
    <w:rsid w:val="0038141D"/>
    <w:rsid w:val="00390BDA"/>
    <w:rsid w:val="00392B4F"/>
    <w:rsid w:val="0039775E"/>
    <w:rsid w:val="003B4F54"/>
    <w:rsid w:val="003B5C9E"/>
    <w:rsid w:val="003B7823"/>
    <w:rsid w:val="003C2B05"/>
    <w:rsid w:val="003D36C0"/>
    <w:rsid w:val="003E15A9"/>
    <w:rsid w:val="003E7EB2"/>
    <w:rsid w:val="0040413D"/>
    <w:rsid w:val="00404CE5"/>
    <w:rsid w:val="00406C1D"/>
    <w:rsid w:val="004131B2"/>
    <w:rsid w:val="00424D8E"/>
    <w:rsid w:val="00441FC5"/>
    <w:rsid w:val="004610D9"/>
    <w:rsid w:val="004622BF"/>
    <w:rsid w:val="004743CD"/>
    <w:rsid w:val="00480859"/>
    <w:rsid w:val="00481FE3"/>
    <w:rsid w:val="00491697"/>
    <w:rsid w:val="004B0D55"/>
    <w:rsid w:val="004B4D87"/>
    <w:rsid w:val="004D2A24"/>
    <w:rsid w:val="004D7140"/>
    <w:rsid w:val="004E5E6A"/>
    <w:rsid w:val="004E7564"/>
    <w:rsid w:val="004F0AB6"/>
    <w:rsid w:val="004F5C1C"/>
    <w:rsid w:val="00501684"/>
    <w:rsid w:val="00502CC4"/>
    <w:rsid w:val="00503C0A"/>
    <w:rsid w:val="00506F4F"/>
    <w:rsid w:val="00512C08"/>
    <w:rsid w:val="00522E1B"/>
    <w:rsid w:val="00524952"/>
    <w:rsid w:val="005324AA"/>
    <w:rsid w:val="005434D0"/>
    <w:rsid w:val="00544388"/>
    <w:rsid w:val="005631A5"/>
    <w:rsid w:val="00583F2E"/>
    <w:rsid w:val="0059647A"/>
    <w:rsid w:val="005A55DF"/>
    <w:rsid w:val="005A7591"/>
    <w:rsid w:val="005B1D25"/>
    <w:rsid w:val="005C79D3"/>
    <w:rsid w:val="005D669C"/>
    <w:rsid w:val="005E12BF"/>
    <w:rsid w:val="005E3EFF"/>
    <w:rsid w:val="005E61F4"/>
    <w:rsid w:val="005F4239"/>
    <w:rsid w:val="006114B0"/>
    <w:rsid w:val="0063340A"/>
    <w:rsid w:val="00637618"/>
    <w:rsid w:val="0064033D"/>
    <w:rsid w:val="006513B6"/>
    <w:rsid w:val="00674F13"/>
    <w:rsid w:val="00675B84"/>
    <w:rsid w:val="00694808"/>
    <w:rsid w:val="00695E41"/>
    <w:rsid w:val="006A0B61"/>
    <w:rsid w:val="006B24EC"/>
    <w:rsid w:val="006B7A3A"/>
    <w:rsid w:val="006C40FF"/>
    <w:rsid w:val="006C5DE0"/>
    <w:rsid w:val="006D0D7B"/>
    <w:rsid w:val="006D2377"/>
    <w:rsid w:val="006D5B44"/>
    <w:rsid w:val="006F3CBA"/>
    <w:rsid w:val="006F6BC7"/>
    <w:rsid w:val="007007F7"/>
    <w:rsid w:val="007016EC"/>
    <w:rsid w:val="0071072E"/>
    <w:rsid w:val="00715B35"/>
    <w:rsid w:val="007169AC"/>
    <w:rsid w:val="007258AD"/>
    <w:rsid w:val="00730F5F"/>
    <w:rsid w:val="00755874"/>
    <w:rsid w:val="00760CC9"/>
    <w:rsid w:val="00763583"/>
    <w:rsid w:val="00783F85"/>
    <w:rsid w:val="00796C9F"/>
    <w:rsid w:val="007A0261"/>
    <w:rsid w:val="007C0873"/>
    <w:rsid w:val="007C79AB"/>
    <w:rsid w:val="007D2D98"/>
    <w:rsid w:val="007F29E2"/>
    <w:rsid w:val="007F5BF4"/>
    <w:rsid w:val="00800411"/>
    <w:rsid w:val="00801F6A"/>
    <w:rsid w:val="008028E8"/>
    <w:rsid w:val="00821F6F"/>
    <w:rsid w:val="0082223E"/>
    <w:rsid w:val="0082294C"/>
    <w:rsid w:val="00831C6F"/>
    <w:rsid w:val="00835E2F"/>
    <w:rsid w:val="008435DB"/>
    <w:rsid w:val="00844A9E"/>
    <w:rsid w:val="00873A1B"/>
    <w:rsid w:val="00886B18"/>
    <w:rsid w:val="008A6469"/>
    <w:rsid w:val="008B656D"/>
    <w:rsid w:val="008E5B61"/>
    <w:rsid w:val="00902BC4"/>
    <w:rsid w:val="00904F47"/>
    <w:rsid w:val="00910246"/>
    <w:rsid w:val="009556A9"/>
    <w:rsid w:val="00957165"/>
    <w:rsid w:val="00961959"/>
    <w:rsid w:val="00962796"/>
    <w:rsid w:val="0096317A"/>
    <w:rsid w:val="00966ED7"/>
    <w:rsid w:val="00973BA8"/>
    <w:rsid w:val="009801F5"/>
    <w:rsid w:val="009A1DDB"/>
    <w:rsid w:val="009B2108"/>
    <w:rsid w:val="009C55A1"/>
    <w:rsid w:val="009C77B2"/>
    <w:rsid w:val="009D685A"/>
    <w:rsid w:val="009E5B5A"/>
    <w:rsid w:val="009E7CD3"/>
    <w:rsid w:val="009F05DD"/>
    <w:rsid w:val="009F3B44"/>
    <w:rsid w:val="009F6594"/>
    <w:rsid w:val="00A04034"/>
    <w:rsid w:val="00A13BA5"/>
    <w:rsid w:val="00A13BBE"/>
    <w:rsid w:val="00A20DE3"/>
    <w:rsid w:val="00A248C2"/>
    <w:rsid w:val="00A2509C"/>
    <w:rsid w:val="00A25D2D"/>
    <w:rsid w:val="00A34BDE"/>
    <w:rsid w:val="00A35233"/>
    <w:rsid w:val="00A36653"/>
    <w:rsid w:val="00A366B7"/>
    <w:rsid w:val="00A44AEB"/>
    <w:rsid w:val="00A479BA"/>
    <w:rsid w:val="00A54124"/>
    <w:rsid w:val="00A90342"/>
    <w:rsid w:val="00A94265"/>
    <w:rsid w:val="00A944B4"/>
    <w:rsid w:val="00A962A4"/>
    <w:rsid w:val="00AD50C2"/>
    <w:rsid w:val="00AE24E5"/>
    <w:rsid w:val="00AF030E"/>
    <w:rsid w:val="00AF4CD3"/>
    <w:rsid w:val="00AF7879"/>
    <w:rsid w:val="00B02DD7"/>
    <w:rsid w:val="00B06059"/>
    <w:rsid w:val="00B15653"/>
    <w:rsid w:val="00B27694"/>
    <w:rsid w:val="00B36111"/>
    <w:rsid w:val="00B44AAB"/>
    <w:rsid w:val="00B46E14"/>
    <w:rsid w:val="00B565EE"/>
    <w:rsid w:val="00B57447"/>
    <w:rsid w:val="00B57623"/>
    <w:rsid w:val="00B63A30"/>
    <w:rsid w:val="00B64B0D"/>
    <w:rsid w:val="00B66AD5"/>
    <w:rsid w:val="00B7123E"/>
    <w:rsid w:val="00B761A9"/>
    <w:rsid w:val="00B80282"/>
    <w:rsid w:val="00BB0136"/>
    <w:rsid w:val="00BC7F7E"/>
    <w:rsid w:val="00BD71F7"/>
    <w:rsid w:val="00BE372D"/>
    <w:rsid w:val="00BE74B2"/>
    <w:rsid w:val="00C0608F"/>
    <w:rsid w:val="00C23A00"/>
    <w:rsid w:val="00C23BB3"/>
    <w:rsid w:val="00C3054F"/>
    <w:rsid w:val="00C34570"/>
    <w:rsid w:val="00C43C8A"/>
    <w:rsid w:val="00C53549"/>
    <w:rsid w:val="00C54D96"/>
    <w:rsid w:val="00C572B5"/>
    <w:rsid w:val="00C62A26"/>
    <w:rsid w:val="00C73641"/>
    <w:rsid w:val="00C80D63"/>
    <w:rsid w:val="00C834AF"/>
    <w:rsid w:val="00C90FF5"/>
    <w:rsid w:val="00CB0C4A"/>
    <w:rsid w:val="00CB4916"/>
    <w:rsid w:val="00CB4FDE"/>
    <w:rsid w:val="00CB7199"/>
    <w:rsid w:val="00CC483F"/>
    <w:rsid w:val="00CF13EB"/>
    <w:rsid w:val="00CF618F"/>
    <w:rsid w:val="00D03886"/>
    <w:rsid w:val="00D102B4"/>
    <w:rsid w:val="00D10E42"/>
    <w:rsid w:val="00D115EB"/>
    <w:rsid w:val="00D266BA"/>
    <w:rsid w:val="00D35786"/>
    <w:rsid w:val="00D4528E"/>
    <w:rsid w:val="00D476CE"/>
    <w:rsid w:val="00D47F88"/>
    <w:rsid w:val="00D647D2"/>
    <w:rsid w:val="00DB09DF"/>
    <w:rsid w:val="00DB26CA"/>
    <w:rsid w:val="00DC15DF"/>
    <w:rsid w:val="00DC1EBF"/>
    <w:rsid w:val="00DD3A51"/>
    <w:rsid w:val="00DE2781"/>
    <w:rsid w:val="00DF4F81"/>
    <w:rsid w:val="00E064E3"/>
    <w:rsid w:val="00E11E25"/>
    <w:rsid w:val="00E159F4"/>
    <w:rsid w:val="00E21A6F"/>
    <w:rsid w:val="00E24471"/>
    <w:rsid w:val="00E32D86"/>
    <w:rsid w:val="00E459F4"/>
    <w:rsid w:val="00E464DD"/>
    <w:rsid w:val="00E51BEF"/>
    <w:rsid w:val="00E539B1"/>
    <w:rsid w:val="00E66E2E"/>
    <w:rsid w:val="00E72750"/>
    <w:rsid w:val="00E74A1B"/>
    <w:rsid w:val="00E83CC7"/>
    <w:rsid w:val="00E84C26"/>
    <w:rsid w:val="00E92271"/>
    <w:rsid w:val="00EA4909"/>
    <w:rsid w:val="00EA5679"/>
    <w:rsid w:val="00EB4FD4"/>
    <w:rsid w:val="00EE2F08"/>
    <w:rsid w:val="00EE420F"/>
    <w:rsid w:val="00EF126F"/>
    <w:rsid w:val="00EF2B01"/>
    <w:rsid w:val="00EF73CC"/>
    <w:rsid w:val="00F114B9"/>
    <w:rsid w:val="00F127BB"/>
    <w:rsid w:val="00F201BC"/>
    <w:rsid w:val="00F2381D"/>
    <w:rsid w:val="00F276E3"/>
    <w:rsid w:val="00F27C31"/>
    <w:rsid w:val="00F32CFB"/>
    <w:rsid w:val="00F37A8F"/>
    <w:rsid w:val="00F501A1"/>
    <w:rsid w:val="00F50BB4"/>
    <w:rsid w:val="00F531BA"/>
    <w:rsid w:val="00F557B7"/>
    <w:rsid w:val="00F66E7B"/>
    <w:rsid w:val="00F70041"/>
    <w:rsid w:val="00F72010"/>
    <w:rsid w:val="00F7415C"/>
    <w:rsid w:val="00F75B19"/>
    <w:rsid w:val="00F804BC"/>
    <w:rsid w:val="00F81F0C"/>
    <w:rsid w:val="00F87F56"/>
    <w:rsid w:val="00F91DCA"/>
    <w:rsid w:val="00F92160"/>
    <w:rsid w:val="00FC5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B44"/>
    <w:rPr>
      <w:sz w:val="24"/>
      <w:szCs w:val="24"/>
      <w:lang w:val="pt-PT" w:eastAsia="pt-PT"/>
    </w:rPr>
  </w:style>
  <w:style w:type="paragraph" w:styleId="Heading1">
    <w:name w:val="heading 1"/>
    <w:basedOn w:val="Normal"/>
    <w:next w:val="Normal"/>
    <w:link w:val="Heading1Char"/>
    <w:qFormat/>
    <w:rsid w:val="002175D5"/>
    <w:pPr>
      <w:keepNext/>
      <w:spacing w:line="360" w:lineRule="auto"/>
      <w:outlineLvl w:val="0"/>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81D"/>
    <w:pPr>
      <w:ind w:left="720"/>
    </w:pPr>
  </w:style>
  <w:style w:type="character" w:customStyle="1" w:styleId="Heading1Char">
    <w:name w:val="Heading 1 Char"/>
    <w:basedOn w:val="DefaultParagraphFont"/>
    <w:link w:val="Heading1"/>
    <w:rsid w:val="002175D5"/>
    <w:rPr>
      <w:b/>
      <w:bCs/>
      <w:sz w:val="24"/>
      <w:szCs w:val="24"/>
    </w:rPr>
  </w:style>
  <w:style w:type="paragraph" w:styleId="Header">
    <w:name w:val="header"/>
    <w:basedOn w:val="Normal"/>
    <w:link w:val="HeaderChar"/>
    <w:rsid w:val="00A35233"/>
    <w:pPr>
      <w:tabs>
        <w:tab w:val="center" w:pos="4680"/>
        <w:tab w:val="right" w:pos="9360"/>
      </w:tabs>
    </w:pPr>
  </w:style>
  <w:style w:type="character" w:customStyle="1" w:styleId="HeaderChar">
    <w:name w:val="Header Char"/>
    <w:basedOn w:val="DefaultParagraphFont"/>
    <w:link w:val="Header"/>
    <w:rsid w:val="00A35233"/>
    <w:rPr>
      <w:sz w:val="24"/>
      <w:szCs w:val="24"/>
      <w:lang w:val="pt-PT" w:eastAsia="pt-PT"/>
    </w:rPr>
  </w:style>
  <w:style w:type="paragraph" w:styleId="Footer">
    <w:name w:val="footer"/>
    <w:basedOn w:val="Normal"/>
    <w:link w:val="FooterChar"/>
    <w:uiPriority w:val="99"/>
    <w:rsid w:val="00A35233"/>
    <w:pPr>
      <w:tabs>
        <w:tab w:val="center" w:pos="4680"/>
        <w:tab w:val="right" w:pos="9360"/>
      </w:tabs>
    </w:pPr>
  </w:style>
  <w:style w:type="character" w:customStyle="1" w:styleId="FooterChar">
    <w:name w:val="Footer Char"/>
    <w:basedOn w:val="DefaultParagraphFont"/>
    <w:link w:val="Footer"/>
    <w:uiPriority w:val="99"/>
    <w:rsid w:val="00A35233"/>
    <w:rPr>
      <w:sz w:val="24"/>
      <w:szCs w:val="24"/>
      <w:lang w:val="pt-PT" w:eastAsia="pt-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3D74A-DDA3-402D-B4E9-5165E225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12</Pages>
  <Words>2934</Words>
  <Characters>16728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PROCEDIMENTO CONCURSAL EXTERNO DE INGRESSO PARA ADMISSÃO DE 50 CANDIDATOS AO CURSO DE FORMAÇÃO DE INVESTIGADORES ESTAGIÁRIOS DA POLÍCIA JUDICIÁRIA</vt:lpstr>
    </vt:vector>
  </TitlesOfParts>
  <Company>POLICIA JUDICIARIA</Company>
  <LinksUpToDate>false</LinksUpToDate>
  <CharactersWithSpaces>19623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PROCEDIMENTO CONCURSAL EXTERNO DE INGRESSO PARA ADMISSÃO DE 50 CANDIDATOS AO CURSO DE FORMAÇÃO DE INVESTIGADORES ESTAGIÁRIOS DA POLÍCIA JUDICIÁRIA</dc:title>
  <dc:creator>Administrator</dc:creator>
  <cp:lastModifiedBy>usuario</cp:lastModifiedBy>
  <cp:revision>121</cp:revision>
  <cp:lastPrinted>2011-03-10T07:35:00Z</cp:lastPrinted>
  <dcterms:created xsi:type="dcterms:W3CDTF">2011-02-28T07:19:00Z</dcterms:created>
  <dcterms:modified xsi:type="dcterms:W3CDTF">2011-03-10T07:42:00Z</dcterms:modified>
</cp:coreProperties>
</file>